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F4BDE" w14:textId="6726A029" w:rsidR="00AA6BD7" w:rsidRPr="00444189" w:rsidRDefault="00444189" w:rsidP="00780F02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189">
        <w:rPr>
          <w:rFonts w:ascii="Times New Roman" w:hAnsi="Times New Roman" w:cs="Times New Roman"/>
          <w:b/>
          <w:bCs/>
          <w:sz w:val="28"/>
          <w:szCs w:val="28"/>
        </w:rPr>
        <w:t>Консультация</w:t>
      </w:r>
      <w:r w:rsidR="00780F02" w:rsidRPr="00444189">
        <w:rPr>
          <w:rFonts w:ascii="Times New Roman" w:hAnsi="Times New Roman" w:cs="Times New Roman"/>
          <w:b/>
          <w:bCs/>
          <w:sz w:val="28"/>
          <w:szCs w:val="28"/>
        </w:rPr>
        <w:t xml:space="preserve"> для воспитателей</w:t>
      </w:r>
    </w:p>
    <w:p w14:paraId="7B45E513" w14:textId="25C671FF" w:rsidR="00444189" w:rsidRPr="00444189" w:rsidRDefault="00AA6BD7" w:rsidP="0044418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189">
        <w:rPr>
          <w:rFonts w:ascii="Times New Roman" w:hAnsi="Times New Roman" w:cs="Times New Roman"/>
          <w:b/>
          <w:bCs/>
          <w:sz w:val="28"/>
          <w:szCs w:val="28"/>
        </w:rPr>
        <w:t xml:space="preserve"> «Умные сказки» как одна из форм развития речевой инициативы в логопедической практике»</w:t>
      </w:r>
    </w:p>
    <w:p w14:paraId="490FF949" w14:textId="2EFE20A2" w:rsidR="00444189" w:rsidRPr="00444189" w:rsidRDefault="00444189" w:rsidP="0044418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189">
        <w:rPr>
          <w:rFonts w:ascii="Times New Roman" w:hAnsi="Times New Roman" w:cs="Times New Roman"/>
          <w:b/>
          <w:bCs/>
          <w:sz w:val="28"/>
          <w:szCs w:val="28"/>
        </w:rPr>
        <w:t>Подготовила: Ишкина Н.Д.</w:t>
      </w:r>
    </w:p>
    <w:p w14:paraId="20BF4BF1" w14:textId="77777777" w:rsidR="001A5AE4" w:rsidRPr="00444189" w:rsidRDefault="001A5AE4" w:rsidP="00AC22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189">
        <w:rPr>
          <w:rFonts w:ascii="Times New Roman" w:hAnsi="Times New Roman" w:cs="Times New Roman"/>
          <w:sz w:val="28"/>
          <w:szCs w:val="28"/>
          <w:shd w:val="clear" w:color="auto" w:fill="FFFFFF"/>
        </w:rPr>
        <w:t>Самый уютный, понятный для ребенка мир – это мир сказки. Можно просто прочесть ребенку сказку, можно прочесть ее с выражением, можно рассказать ее, импровизируя, а можно сделать сказку своим помощником в интеллектуальном развитии ребенка. Для того чтобы сказка принесла наибольшую пользу ребенку, со сказкой можно поиграть. Есть много сказок, которые помогут ребенку мыслить логически, разовьют воображение, речь, способность не теряться в сложных ситуация</w:t>
      </w:r>
      <w:r w:rsidR="00AC220F" w:rsidRPr="004441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х. Поэтому педагогам будет </w:t>
      </w:r>
      <w:r w:rsidRPr="004441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интересно узнать о формах, методах, приемах работы со сказкой. Как сделать сказку своим помощником в развитии ребенка, мож</w:t>
      </w:r>
      <w:r w:rsidR="00AC220F" w:rsidRPr="00444189">
        <w:rPr>
          <w:rFonts w:ascii="Times New Roman" w:hAnsi="Times New Roman" w:cs="Times New Roman"/>
          <w:sz w:val="28"/>
          <w:szCs w:val="28"/>
          <w:shd w:val="clear" w:color="auto" w:fill="FFFFFF"/>
        </w:rPr>
        <w:t>ет ли сказка понять мир ребенка.</w:t>
      </w:r>
    </w:p>
    <w:p w14:paraId="20BF4BF2" w14:textId="77777777" w:rsidR="001A5AE4" w:rsidRPr="00444189" w:rsidRDefault="001A5AE4" w:rsidP="00AC22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нас помнит, как изо дня в день мы просили мам и пап, бабушек и дедушек почитать полюбившиеся сказки. Хотя мы отлично знали, чем закончится любая сказка, и могли продолжить сказку с любого слова, все равно просили прочитать вновь и вновь. Но сказки – это благодатный материал для развития речи, лексики, логики, мышления и кругозора, уверенности в себе и других положительных качеств психической деятельности.</w:t>
      </w:r>
    </w:p>
    <w:p w14:paraId="20BF4BF3" w14:textId="77777777" w:rsidR="001A5AE4" w:rsidRPr="00444189" w:rsidRDefault="001A5AE4" w:rsidP="00AC22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Однако, возможности сказки, в широком понимании, исчерпаны далеко не полностью:</w:t>
      </w:r>
    </w:p>
    <w:p w14:paraId="20BF4BF4" w14:textId="77777777" w:rsidR="001A5AE4" w:rsidRPr="00444189" w:rsidRDefault="001A5AE4" w:rsidP="00AC220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подаются детям недостаточно разнообразно, в основном – это чтение, рассказывание, в лучшем случае пересказ в лицах или драматизация, просмотр театральных спектаклей, мультфильмов, кинофильмов по мотивам знакомых сказок. Почти исчезло традиционное общение с книгой – семейное чтение с дальнейшим рассматриванием иллюстраций, обсуждением их, ответами на вопросы по содержанию сказки. Почти исчезло стремление взрослых заинтересовать детей фольклором, найти в ней мораль, нравственный урок.</w:t>
      </w:r>
    </w:p>
    <w:p w14:paraId="20BF4BF5" w14:textId="77777777" w:rsidR="001A5AE4" w:rsidRPr="00444189" w:rsidRDefault="001A5AE4" w:rsidP="00AC220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не в полной мере используются для развития у детей внимания, воображения, мышления, речевого творчества и для воспитания в них добрых чувств. Ведь можно сравнивать сказки, сказочных героев, пожалеть некоторых из них, придумать сказкам с</w:t>
      </w:r>
      <w:r w:rsidR="00AC220F"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частливый конец или неожиданное </w:t>
      </w: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продолжение.</w:t>
      </w:r>
      <w:r w:rsidR="00AC220F"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современном этапе одним из актуальных вопросов педагогики является поиск новых форм и методов обучения и воспитания детей. Наряду с поиском современных моделей обучения и воспитания, необходимо возрождать лучшие образцы народной педагогики. В “Концепции модернизации российского образования” наряду с задачей – внедрения новых технологий в образовательный процесс ДОУ, обозначена задача воспитания духовности и нравственности у дошкольников.</w:t>
      </w:r>
    </w:p>
    <w:p w14:paraId="20BF4BF6" w14:textId="77777777" w:rsidR="001A5AE4" w:rsidRPr="00444189" w:rsidRDefault="001A5AE4" w:rsidP="00AC22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Возможности сказок огромны:</w:t>
      </w:r>
    </w:p>
    <w:p w14:paraId="20BF4BF7" w14:textId="77777777" w:rsidR="001A5AE4" w:rsidRPr="00444189" w:rsidRDefault="001A5AE4" w:rsidP="00AC220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рассказывая сказку, взрослый имеет возможность предложить ребенку связанные с сюжетом сказки задания, сначала простые, а затем и более сложные; эти задания направлены на развитие речи, мышления, внимания, ориентировки в пространстве. Мотивация к выполнению «сказочных» заданий у ребенка гораздо выше, чем к необыгранным упражнениям;</w:t>
      </w:r>
    </w:p>
    <w:p w14:paraId="20BF4BF8" w14:textId="77777777" w:rsidR="001A5AE4" w:rsidRPr="00444189" w:rsidRDefault="001A5AE4" w:rsidP="00AC220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сюжеты народных сказок несложны и жизненны, в текстах много повторов, устойчивых оборотов — все это значительно облегчает понимание текста теми детьми, которые невнимательны при чтении авторских книг в силу недоразвития способности к восприятию связного текста;</w:t>
      </w:r>
    </w:p>
    <w:p w14:paraId="20BF4BF9" w14:textId="77777777" w:rsidR="001A5AE4" w:rsidRPr="00444189" w:rsidRDefault="001A5AE4" w:rsidP="00AC220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новое слово ребенок впервые слышит в тексте сказки, доступной его пониманию, это способствует лучшему усвоению нового слова, так как именно в тексте полнее отражается значение слова, его возможные связи с другими словами. Развернутые инструкции к заданиям, обыгрывающим действия персонажей и сюжетные ходы сказки, также понимаются легче в связи с текстом сказки, даже если в обыденной жизни для ребенка затруднительно выполнить задание по многоступенчатой инструкции.</w:t>
      </w:r>
    </w:p>
    <w:p w14:paraId="20BF4BFA" w14:textId="77777777" w:rsidR="001A5AE4" w:rsidRPr="00444189" w:rsidRDefault="001A5AE4" w:rsidP="00AC22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Сказка в системе логопедических занятий решает следующие задачи:</w:t>
      </w:r>
    </w:p>
    <w:p w14:paraId="20BF4BFB" w14:textId="77777777" w:rsidR="001A5AE4" w:rsidRPr="00444189" w:rsidRDefault="001A5AE4" w:rsidP="00AC220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 направленность каждого слова и высказывания ребёнка на занятии.</w:t>
      </w:r>
    </w:p>
    <w:p w14:paraId="20BF4BFC" w14:textId="77777777" w:rsidR="001A5AE4" w:rsidRPr="00444189" w:rsidRDefault="001A5AE4" w:rsidP="00AC220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лексико-грамматических средств языка.</w:t>
      </w:r>
    </w:p>
    <w:p w14:paraId="20BF4BFD" w14:textId="77777777" w:rsidR="001A5AE4" w:rsidRPr="00444189" w:rsidRDefault="001A5AE4" w:rsidP="00AC220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звуковой стороны речи в сфере произношения, восприятия и выразительности.</w:t>
      </w:r>
    </w:p>
    <w:p w14:paraId="20BF4BFE" w14:textId="77777777" w:rsidR="001A5AE4" w:rsidRPr="00444189" w:rsidRDefault="001A5AE4" w:rsidP="00AC220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диалогической и монологической речи.</w:t>
      </w:r>
    </w:p>
    <w:p w14:paraId="20BF4BFF" w14:textId="77777777" w:rsidR="001A5AE4" w:rsidRPr="00444189" w:rsidRDefault="001A5AE4" w:rsidP="00AC220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игровой мотивации детской речи.</w:t>
      </w:r>
    </w:p>
    <w:p w14:paraId="20BF4C00" w14:textId="77777777" w:rsidR="001A5AE4" w:rsidRPr="00444189" w:rsidRDefault="001A5AE4" w:rsidP="00AC220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зрительного, слухового и моторного анализаторов.</w:t>
      </w:r>
    </w:p>
    <w:p w14:paraId="20BF4C01" w14:textId="77777777" w:rsidR="001A5AE4" w:rsidRPr="00444189" w:rsidRDefault="001A5AE4" w:rsidP="00AC220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логопеда с детьми и друг с другом.</w:t>
      </w:r>
    </w:p>
    <w:p w14:paraId="20BF4C02" w14:textId="77777777" w:rsidR="001A5AE4" w:rsidRPr="00444189" w:rsidRDefault="001A5AE4" w:rsidP="00AC220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на занятии благоприятной психологической атмосферы, обогащение эмоционально-чувственной сферы ребёнка (умение сопереживать героям сказки, умение передавать эмоциональное состояние героя сказки, развитие мимики, пантомимики, общей моторики).</w:t>
      </w:r>
    </w:p>
    <w:p w14:paraId="20BF4C03" w14:textId="77777777" w:rsidR="001A5AE4" w:rsidRPr="00444189" w:rsidRDefault="001A5AE4" w:rsidP="00AC220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прошлому и настоящему русской культуры, фольклору.</w:t>
      </w:r>
    </w:p>
    <w:p w14:paraId="20BF4C04" w14:textId="77777777" w:rsidR="001A5AE4" w:rsidRPr="00444189" w:rsidRDefault="001A5AE4" w:rsidP="00AC22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Разыгрывая сюжеты любимых сказок, ребенок научится различать и правильно произносить звуки речи, делать занимательную гимнастику для губ и языка, составлять предложения, получит начальные навыки чтения.</w:t>
      </w:r>
    </w:p>
    <w:p w14:paraId="20BF4C05" w14:textId="77777777" w:rsidR="001A5AE4" w:rsidRPr="00444189" w:rsidRDefault="001A5AE4" w:rsidP="00AC22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сказки при условии творческого подхода к ней настолько велики, что позволяют предлагать «сказочные» занятия детям самых разных возрастов с различным уровнем речевого и интеллектуального развития.</w:t>
      </w:r>
    </w:p>
    <w:p w14:paraId="20BF4C06" w14:textId="77777777" w:rsidR="001A5AE4" w:rsidRPr="00444189" w:rsidRDefault="001A5AE4" w:rsidP="00AC22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своей логопедической практике использую следующие формы работы:</w:t>
      </w:r>
    </w:p>
    <w:p w14:paraId="20BF4C07" w14:textId="77777777" w:rsidR="001A5AE4" w:rsidRPr="00444189" w:rsidRDefault="001A5AE4" w:rsidP="00AC220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сказок (решение “открытых” сказочных задач).</w:t>
      </w:r>
    </w:p>
    <w:p w14:paraId="20BF4C08" w14:textId="77777777" w:rsidR="001A5AE4" w:rsidRPr="00444189" w:rsidRDefault="001A5AE4" w:rsidP="00AC220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Рассказывание сказок (групповое: придумывание “по кругу”, рассказывание “по кругу” известной сказки; индивидуальное: от 3-го лица, от 1-го лица).</w:t>
      </w:r>
    </w:p>
    <w:p w14:paraId="20BF4C09" w14:textId="77777777" w:rsidR="001A5AE4" w:rsidRPr="00444189" w:rsidRDefault="001A5AE4" w:rsidP="00AC220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сказок (игры-драматизации).</w:t>
      </w:r>
    </w:p>
    <w:p w14:paraId="20BF4C0A" w14:textId="77777777" w:rsidR="001A5AE4" w:rsidRPr="00444189" w:rsidRDefault="001A5AE4" w:rsidP="00AC220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Сочинение сказок (интерпретация, переписывание, дописывание, сочинение новых сказок и историй).</w:t>
      </w:r>
    </w:p>
    <w:p w14:paraId="20BF4C0B" w14:textId="77777777" w:rsidR="001A5AE4" w:rsidRPr="00444189" w:rsidRDefault="001A5AE4" w:rsidP="00AC220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Куклотерапия (пальчиковые, бумажные,куклы, фланелеграф, магнитные, стендовые).</w:t>
      </w:r>
    </w:p>
    <w:p w14:paraId="20BF4C0C" w14:textId="77777777" w:rsidR="001A5AE4" w:rsidRPr="00444189" w:rsidRDefault="001A5AE4" w:rsidP="00AC220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сказок (спонтанное рисование, раскрашивание, штриховка).</w:t>
      </w:r>
    </w:p>
    <w:p w14:paraId="20BF4C0D" w14:textId="77777777" w:rsidR="001A5AE4" w:rsidRPr="00444189" w:rsidRDefault="001A5AE4" w:rsidP="00AC22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Используя сказки для расширения словаря детей</w:t>
      </w:r>
      <w:r w:rsidR="00476281" w:rsidRPr="00444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следует использовать</w:t>
      </w:r>
      <w:r w:rsidRPr="00444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следующие виды работы:</w:t>
      </w:r>
    </w:p>
    <w:p w14:paraId="20BF4C0E" w14:textId="77777777" w:rsidR="001A5AE4" w:rsidRPr="00444189" w:rsidRDefault="001A5AE4" w:rsidP="00AC220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вычленение слов из сказки с заданным звуком;</w:t>
      </w:r>
    </w:p>
    <w:p w14:paraId="20BF4C0F" w14:textId="77777777" w:rsidR="001A5AE4" w:rsidRPr="00444189" w:rsidRDefault="001A5AE4" w:rsidP="00AC220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рифмовка слов (удалец-молодец);</w:t>
      </w:r>
    </w:p>
    <w:p w14:paraId="20BF4C10" w14:textId="77777777" w:rsidR="001A5AE4" w:rsidRPr="00444189" w:rsidRDefault="001A5AE4" w:rsidP="00AC220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придумывание нескольких однокоренных слов (Снегурочка, снег, снеговик, снеговичок);</w:t>
      </w:r>
    </w:p>
    <w:p w14:paraId="20BF4C11" w14:textId="77777777" w:rsidR="001A5AE4" w:rsidRPr="00444189" w:rsidRDefault="001A5AE4" w:rsidP="00AC220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эпитетов к сказочному герою;</w:t>
      </w:r>
    </w:p>
    <w:p w14:paraId="20BF4C12" w14:textId="77777777" w:rsidR="001A5AE4" w:rsidRPr="00444189" w:rsidRDefault="001A5AE4" w:rsidP="00AC220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называние сказочного героя по эпитетам;</w:t>
      </w:r>
    </w:p>
    <w:p w14:paraId="20BF4C13" w14:textId="77777777" w:rsidR="001A5AE4" w:rsidRPr="00444189" w:rsidRDefault="001A5AE4" w:rsidP="00AC220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называние слов-признаков, слов-действий из сказки;</w:t>
      </w:r>
    </w:p>
    <w:p w14:paraId="20BF4C14" w14:textId="77777777" w:rsidR="001A5AE4" w:rsidRPr="00444189" w:rsidRDefault="001A5AE4" w:rsidP="00AC220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к сказочному персонажу действий, признаков; подбор к действиям — сказочного персонажа;</w:t>
      </w:r>
    </w:p>
    <w:p w14:paraId="20BF4C15" w14:textId="77777777" w:rsidR="001A5AE4" w:rsidRPr="00444189" w:rsidRDefault="001A5AE4" w:rsidP="00AC220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придумывание нового названия сказки;</w:t>
      </w:r>
    </w:p>
    <w:p w14:paraId="20BF4C16" w14:textId="77777777" w:rsidR="001A5AE4" w:rsidRPr="00444189" w:rsidRDefault="001A5AE4" w:rsidP="00AC220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называние пропущенных слов в сказке.</w:t>
      </w:r>
    </w:p>
    <w:p w14:paraId="20BF4C17" w14:textId="77777777" w:rsidR="001A5AE4" w:rsidRPr="00444189" w:rsidRDefault="001A5AE4" w:rsidP="00AC22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формирования правильного грамматического строя я предлагаю следующие формы работы:</w:t>
      </w:r>
    </w:p>
    <w:p w14:paraId="20BF4C18" w14:textId="77777777" w:rsidR="001A5AE4" w:rsidRPr="00444189" w:rsidRDefault="001A5AE4" w:rsidP="00AC220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предложений по опорным картинкам из сказок;</w:t>
      </w:r>
    </w:p>
    <w:p w14:paraId="20BF4C19" w14:textId="77777777" w:rsidR="001A5AE4" w:rsidRPr="00444189" w:rsidRDefault="001A5AE4" w:rsidP="00AC220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предложений с определенным словом или с несколькими словами; распространение предложения;</w:t>
      </w:r>
    </w:p>
    <w:p w14:paraId="20BF4C1A" w14:textId="77777777" w:rsidR="001A5AE4" w:rsidRPr="00444189" w:rsidRDefault="001A5AE4" w:rsidP="00AC220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предложений по демонстрации действий сказочных персонажей;</w:t>
      </w:r>
    </w:p>
    <w:p w14:paraId="20BF4C1B" w14:textId="77777777" w:rsidR="001A5AE4" w:rsidRPr="00444189" w:rsidRDefault="001A5AE4" w:rsidP="00AC220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предложений с опорой на игрушку;</w:t>
      </w:r>
    </w:p>
    <w:p w14:paraId="20BF4C1C" w14:textId="77777777" w:rsidR="001A5AE4" w:rsidRPr="00444189" w:rsidRDefault="001A5AE4" w:rsidP="00AC220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«Закончи предложение» и т.д.</w:t>
      </w:r>
    </w:p>
    <w:p w14:paraId="20BF4C1D" w14:textId="77777777" w:rsidR="001A5AE4" w:rsidRPr="00444189" w:rsidRDefault="001A5AE4" w:rsidP="00AC22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Приёмы при формировании связной речи:</w:t>
      </w:r>
    </w:p>
    <w:p w14:paraId="20BF4C1E" w14:textId="77777777" w:rsidR="001A5AE4" w:rsidRPr="00444189" w:rsidRDefault="001A5AE4" w:rsidP="00AC220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словесная режиссерская игра;</w:t>
      </w:r>
    </w:p>
    <w:p w14:paraId="20BF4C1F" w14:textId="77777777" w:rsidR="001A5AE4" w:rsidRPr="00444189" w:rsidRDefault="001A5AE4" w:rsidP="00AC220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 от лица литературного героя; словесное рисование; “а что потом”;</w:t>
      </w:r>
    </w:p>
    <w:p w14:paraId="20BF4C20" w14:textId="77777777" w:rsidR="001A5AE4" w:rsidRPr="00444189" w:rsidRDefault="001A5AE4" w:rsidP="00AC220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решения проблемного вопроса к сказке;</w:t>
      </w:r>
    </w:p>
    <w:p w14:paraId="20BF4C21" w14:textId="77777777" w:rsidR="001A5AE4" w:rsidRPr="00444189" w:rsidRDefault="001A5AE4" w:rsidP="00AC220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ситуации в знакомых сказках; придумывание кратких историй;</w:t>
      </w:r>
    </w:p>
    <w:p w14:paraId="20BF4C22" w14:textId="77777777" w:rsidR="001A5AE4" w:rsidRPr="00444189" w:rsidRDefault="001A5AE4" w:rsidP="00AC220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моделирование; сказки про самого себя;</w:t>
      </w:r>
    </w:p>
    <w:p w14:paraId="20BF4C23" w14:textId="77777777" w:rsidR="001A5AE4" w:rsidRPr="00444189" w:rsidRDefault="001A5AE4" w:rsidP="00AC220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перевирание сказки;</w:t>
      </w:r>
    </w:p>
    <w:p w14:paraId="20BF4C24" w14:textId="77777777" w:rsidR="001A5AE4" w:rsidRPr="00444189" w:rsidRDefault="001A5AE4" w:rsidP="00AC220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бином фантазии;</w:t>
      </w:r>
    </w:p>
    <w:p w14:paraId="20BF4C25" w14:textId="77777777" w:rsidR="001A5AE4" w:rsidRPr="00444189" w:rsidRDefault="001A5AE4" w:rsidP="00AC220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по-новому.</w:t>
      </w:r>
    </w:p>
    <w:p w14:paraId="20BF4C26" w14:textId="77777777" w:rsidR="001A5AE4" w:rsidRPr="00444189" w:rsidRDefault="001A5AE4" w:rsidP="00AC22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включении сказок в занятия, решаются задачи развития просодической стороны речи: развития речевого дыхания; плавности речи, дикции (на выдохе произносятся фразы); развитие различной силы выдыхания, развитие голоса с постепенной сменой силы голоса, развитие темпа, ритма и интонации голоса.</w:t>
      </w:r>
    </w:p>
    <w:p w14:paraId="20BF4C27" w14:textId="77777777" w:rsidR="001A5AE4" w:rsidRPr="00444189" w:rsidRDefault="001A5AE4" w:rsidP="00AC220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сказки</w:t>
      </w:r>
    </w:p>
    <w:p w14:paraId="20BF4C28" w14:textId="77777777" w:rsidR="001A5AE4" w:rsidRPr="00444189" w:rsidRDefault="001A5AE4" w:rsidP="00AC22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Дидактические сказки – это сказки, которые можно придумать для создания положительной мотивации к учебному процессу, для “упаковки” учебного материала. При этом абстрактные символы (цифры, буквы, звуки, предлоги) одушевляются, создается сказочный образ мира, в котором они живут. В форме дидактических сказок “упаковываются” учебные задания.</w:t>
      </w:r>
    </w:p>
    <w:p w14:paraId="20BF4C29" w14:textId="77777777" w:rsidR="001A5AE4" w:rsidRPr="00444189" w:rsidRDefault="001A5AE4" w:rsidP="00AC22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Создается дидактическая сказка по следующему алгоритму:</w:t>
      </w:r>
    </w:p>
    <w:p w14:paraId="20BF4C2A" w14:textId="77777777" w:rsidR="001A5AE4" w:rsidRPr="00444189" w:rsidRDefault="001A5AE4" w:rsidP="00AC22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Введение в сказочную страну, в которой живет одушевленный символ.</w:t>
      </w: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Ведется рассказ о нравах, правилах жизни в этой стране.</w:t>
      </w:r>
    </w:p>
    <w:p w14:paraId="20BF4C2B" w14:textId="77777777" w:rsidR="001A5AE4" w:rsidRPr="00444189" w:rsidRDefault="001A5AE4" w:rsidP="00AC22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Разрушение благополучия.</w:t>
      </w: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качестве разрушителей могут выступать “злые” сказочные персонажи (Дракончик Звукоешка, Фея Буквина, Кощей и т.д.), стихийные бедствия, злое колдовство, тяжелое психоэмоциональное состояние (скучно, грустно, тоскливо, отсутствие друзей и т.д.).</w:t>
      </w:r>
    </w:p>
    <w:p w14:paraId="20BF4C2C" w14:textId="77777777" w:rsidR="001A5AE4" w:rsidRPr="00444189" w:rsidRDefault="001A5AE4" w:rsidP="00AC22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Обращение к детям (ребенку)</w:t>
      </w: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Только дети, умные, смелые, отзывчивые, добрые могут всё спасти. Поэтому, чтобы спасти персонажа, ситуацию, страну нужно пройти испытания, а значит выполнить определенное задание.</w:t>
      </w:r>
    </w:p>
    <w:p w14:paraId="20BF4C2D" w14:textId="77777777" w:rsidR="001A5AE4" w:rsidRPr="00444189" w:rsidRDefault="001A5AE4" w:rsidP="00AC22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Введение сказочного героя в логопедический процесс</w:t>
      </w: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будет появляться на протяжении цикла занятий в разных уголках кабинета, способствует развитию положительных черт характера (желание помочь, сопереживание, доброта).</w:t>
      </w:r>
    </w:p>
    <w:p w14:paraId="20BF4C2E" w14:textId="77777777" w:rsidR="001A5AE4" w:rsidRPr="00444189" w:rsidRDefault="001A5AE4" w:rsidP="00AC22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старшей логопедической группы детского сада лучше брать просты, казалось бы знакомые сказки, несложные по сюжету и структуре: «Три поросенка», «Репка», «Рукавичка», «Царевна-Несмеяна», «Волшебное кольцо» и др. Это обусловлено характером речевых нарушений контингента детей этой группы. Обязательно наличие иллюстраций и картинок к этим сказкам. Ведь картинки – это наглядное изображение предметов, их признаков, а так же событий, ситуаций, эпизодов. По картинкам педагогу легче провести живую, непринужденную беседу, во время которой отрабатываются все компоненты речи.</w:t>
      </w:r>
    </w:p>
    <w:p w14:paraId="20BF4C2F" w14:textId="77777777" w:rsidR="001A5AE4" w:rsidRPr="00444189" w:rsidRDefault="001A5AE4" w:rsidP="00AC22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работу со сказкой, ребенку необходимо знать, о чем рассказывается в сказке. Поэтому вначале надо прочитать сказку детям и спросить:</w:t>
      </w:r>
    </w:p>
    <w:p w14:paraId="20BF4C30" w14:textId="77777777" w:rsidR="001A5AE4" w:rsidRPr="00444189" w:rsidRDefault="001A5AE4" w:rsidP="00AC220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 ему понятно?</w:t>
      </w:r>
    </w:p>
    <w:p w14:paraId="20BF4C31" w14:textId="77777777" w:rsidR="001A5AE4" w:rsidRPr="00444189" w:rsidRDefault="001A5AE4" w:rsidP="00AC220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Понравилась ли ему сказка?</w:t>
      </w:r>
    </w:p>
    <w:p w14:paraId="20BF4C32" w14:textId="77777777" w:rsidR="001A5AE4" w:rsidRPr="00444189" w:rsidRDefault="001A5AE4" w:rsidP="00AC220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 рассказывается в сказке?</w:t>
      </w:r>
    </w:p>
    <w:p w14:paraId="20BF4C33" w14:textId="77777777" w:rsidR="001A5AE4" w:rsidRPr="00444189" w:rsidRDefault="001A5AE4" w:rsidP="00AC220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сказке добрый, а кто – злой и почему?</w:t>
      </w:r>
    </w:p>
    <w:p w14:paraId="20BF4C34" w14:textId="77777777" w:rsidR="001A5AE4" w:rsidRPr="00444189" w:rsidRDefault="001A5AE4" w:rsidP="00AC220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поступил правильно, а кто – нет и почему?</w:t>
      </w:r>
    </w:p>
    <w:p w14:paraId="20BF4C35" w14:textId="77777777" w:rsidR="001A5AE4" w:rsidRPr="00444189" w:rsidRDefault="001A5AE4" w:rsidP="00AC22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чтения надо обязательно разъяснять значение устаревших или непонятных для детей слов (важно, что объяснение должно быть доступным). Например: изба – деревянный дом; сваты – знакомые жениха, которые просят родителей невесты выдать ее замуж. Тут же желательно предложить пословицы, поговорки, доступные по смыслу 5-летним детям (смысл их можно объяснить попутно), которые позволяют понять мораль сказки. Дети, к примеру, на вопрос: «А мышка одна смогла бы вытянуть репку, ведь только с ней ее вытянули?», дают утвердительный ответ. Сказку можно прочитать повторно и привлечь внимание к героям сказки, приводя загадки о них. </w:t>
      </w: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Загадки, к примеру, о героях-животных, должны быть описывающие действия животного и его признаки, доступными для понимания детей. После их отгадывания нужно уточнить, что делает животное – как разговаривает, как передвигается, ест и т.п., какое оно. Важно задавать вопросы на развитие грамматической подсистемы речевой функциональной системы – в сказке нужно найти ласковые слова (с уменьшительно-ласкательными суффиксами) и слова, обозначающие большие предметы (с увеличительными суффиксами), предлагается разгадать этимологию прозвищ героев ( кошка Мурка – потому что мурлычет, Несмеяна – не смеется). Легко, например, по сказке «Репка» отработать употребление предлогов ЗА и ПЕРЕД, задавая соответствующие вопросы.</w:t>
      </w:r>
    </w:p>
    <w:p w14:paraId="20BF4C36" w14:textId="77777777" w:rsidR="001A5AE4" w:rsidRPr="00444189" w:rsidRDefault="001A5AE4" w:rsidP="00AC22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легкостью можно придумать массу интересных и правильных вопросов. В той же сказке «Репка» можно пересчитать героев-животных, а потом героев-людей; отыскать среди них животных домашних и диких; сравнить их по размеру, по форме; отыскать в сказке хитрых, простоватых, добрых; из ряда персонажей исключить ненужного для конкретной сказки; узнать сказку по отрывку, героям; исправить «ошибки» взрослого (эти ошибки могут быть смысловые (посадил волк репку), грамматические (стала репка тянуть деда), фонетические (кошка Журка) и др. Дети с удовольствием отгадают животных по следам, соединят последовательно цифры с названиями дней недели, получат контурные изображения героев сказок и др. Педагогу нужно быть готовым к тому, что дети могут выполнить задание не совсем так, как бы сделали вы, и дать не тот ответ, который от них ждут. Например, если бы вы объединили предметы в пары по цвету, он вполне может объединить их по форме, предназначению и т.д. А чтобы понять, ошибся ребенок или просто рассуждал не так, как вы, попросите его объяснить, почему он так решил. В ситуации «Пересчитаем, сколько хвостов у героев сказки «Репка», дети дали ответ – 4. Объяснилось все просто: у собаки, кошки, мышки и у РЕПКИ!</w:t>
      </w:r>
    </w:p>
    <w:p w14:paraId="20BF4C37" w14:textId="77777777" w:rsidR="001A5AE4" w:rsidRPr="00444189" w:rsidRDefault="001A5AE4" w:rsidP="00AC22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понятны детям сказки как инструмент для пересказа. Очень важно умение составлять повествовательный (с опорой на глаголы) и описательный (с опорой на прилагательные) рассказ. В этом виде работы необходимы картинки: их нужно разложить в нужной последовательности, исключить лишнюю или сказать, чего недостает, найти соответствующее место одной из картинок. Можно соединять каритнки-эпизоды линиями, попутно пересказывая сказку. Интересно детям составлять схемы сказки с круговой последовательностью действий, т.е. начало и конец совпадают («Цапля и журавль», «»Старик и волк», «Бобовое зернышко»). Зная такую сказку, дети воспроизводят временную последовательность эпизодов в ней. При затруднении в пересказе мы с детьми применяли прем озаглавливания эпизодов.</w:t>
      </w:r>
    </w:p>
    <w:p w14:paraId="20BF4C38" w14:textId="77777777" w:rsidR="001A5AE4" w:rsidRPr="00444189" w:rsidRDefault="001A5AE4" w:rsidP="00AC22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место уделяется развитию мелкой моторики: раскрашивание картинок-эпизодов, героев, штриховка, составление фигурок из сказок из спичек и счетных палочек.</w:t>
      </w: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Понятно, что продуктивность работы зависит от настроения и желания детей. Или просто некоторым детям нужно чуть больше времени. Поэтому педагогу желательно преподносить не все сразу и использовать не все задания, а </w:t>
      </w: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ориентироваться на то время, когда сказки доставляют детям удовольствие, иначе пользы от этого не будет.</w:t>
      </w:r>
    </w:p>
    <w:p w14:paraId="20BF4C39" w14:textId="77777777" w:rsidR="001A5AE4" w:rsidRPr="00444189" w:rsidRDefault="001A5AE4" w:rsidP="00AC22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включать «сказочные» задания в занятия: ребенок всегда будет рад переключиться на сказочный лад (например: дети получают письмо от Незнайки, помогают Петушку и т. д.). Для некоторых детей оптимальной является подача материала «маленькими порциями».</w:t>
      </w:r>
    </w:p>
    <w:p w14:paraId="20BF4C3A" w14:textId="77777777" w:rsidR="001A5AE4" w:rsidRPr="00444189" w:rsidRDefault="001A5AE4" w:rsidP="00AC22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не только смотрит и слушает, но и является активным участником сказки, выполняя предложенные логопедом задания.</w:t>
      </w:r>
    </w:p>
    <w:p w14:paraId="20BF4C3B" w14:textId="77777777" w:rsidR="001A5AE4" w:rsidRPr="00444189" w:rsidRDefault="001A5AE4" w:rsidP="00AC22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высоты и тембра голоса можно предложить ребенку изобразить, как рычит медведь, медведица, медвежонок в сказке «Три медведя» или превратиться в зайца, медведя, лису из сказки « Колобок» и сказать: «Колобок, колобок, я тебя съем!» — разными голосами.</w:t>
      </w:r>
    </w:p>
    <w:p w14:paraId="20BF4C3C" w14:textId="77777777" w:rsidR="001A5AE4" w:rsidRPr="00444189" w:rsidRDefault="001A5AE4" w:rsidP="00AC22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отрывки хорошо знакомых детям русских народных сказок и иллюстраций к ним с необычными заданиями. Часть изображений дается в виде накладывающихся друг на друга контуров. Ребенок должен разглядеть контурные фигуры и обвести нужное изображение (например, колобок круглый, а не квадратный) или выбрать для обводки изображение по своему желанию (например, обвести дедушке валенки или лапти). Это задание чрезвычайно полезно всем детям, так как, тренируясь в различении контурных изображений, они будут меньше путать похожие буквенные начертания при обучении письму.</w:t>
      </w:r>
    </w:p>
    <w:p w14:paraId="20BF4C3D" w14:textId="77777777" w:rsidR="00AC220F" w:rsidRPr="00444189" w:rsidRDefault="00AC220F" w:rsidP="00AC2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89">
        <w:rPr>
          <w:rFonts w:ascii="Times New Roman" w:hAnsi="Times New Roman" w:cs="Times New Roman"/>
          <w:sz w:val="28"/>
          <w:szCs w:val="28"/>
        </w:rPr>
        <w:t>Дефектологам и логопедам известно, что зачастую самым трудным и длительным в коррекционной работе является третий этап: автоматизация и дифференциация звуков речи в спонтанном речевом потоке.</w:t>
      </w:r>
    </w:p>
    <w:p w14:paraId="20BF4C3E" w14:textId="77777777" w:rsidR="00AC220F" w:rsidRPr="00444189" w:rsidRDefault="00AC220F" w:rsidP="00AC2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89">
        <w:rPr>
          <w:rFonts w:ascii="Times New Roman" w:hAnsi="Times New Roman" w:cs="Times New Roman"/>
          <w:sz w:val="28"/>
          <w:szCs w:val="28"/>
        </w:rPr>
        <w:t>На этом этапе, необходимы творческий и инновационный подходы, а также развивающие формы работы, и здесь можно использовать такую форму, как «Умные сказки», автором которой является Евгения Синицына.</w:t>
      </w:r>
    </w:p>
    <w:p w14:paraId="20BF4C3F" w14:textId="77777777" w:rsidR="00AC220F" w:rsidRPr="00444189" w:rsidRDefault="00AC220F" w:rsidP="00AC2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89">
        <w:rPr>
          <w:rFonts w:ascii="Times New Roman" w:hAnsi="Times New Roman" w:cs="Times New Roman"/>
          <w:sz w:val="28"/>
          <w:szCs w:val="28"/>
        </w:rPr>
        <w:t>Можно использовать несколько видов сказок и их фрагменты, включенные в коррекционно-развивающее занятие – это нужные сказки;  сказка-путешествие; сказка-выбор; сказка, завершающаяся логическим заданиями.</w:t>
      </w:r>
    </w:p>
    <w:p w14:paraId="20BF4C4B" w14:textId="77777777" w:rsidR="00AC220F" w:rsidRPr="00444189" w:rsidRDefault="00AC220F" w:rsidP="00AC2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4189">
        <w:rPr>
          <w:rFonts w:ascii="Times New Roman" w:hAnsi="Times New Roman" w:cs="Times New Roman"/>
          <w:b/>
          <w:bCs/>
          <w:sz w:val="28"/>
          <w:szCs w:val="28"/>
        </w:rPr>
        <w:t>Сказка – путешествие</w:t>
      </w:r>
    </w:p>
    <w:p w14:paraId="20BF4C4C" w14:textId="77777777" w:rsidR="00AC220F" w:rsidRPr="00444189" w:rsidRDefault="00AC220F" w:rsidP="00AC220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89">
        <w:rPr>
          <w:rFonts w:ascii="Times New Roman" w:hAnsi="Times New Roman" w:cs="Times New Roman"/>
          <w:sz w:val="28"/>
          <w:szCs w:val="28"/>
        </w:rPr>
        <w:t>Чтение детям сказки.</w:t>
      </w:r>
    </w:p>
    <w:p w14:paraId="20BF4C4D" w14:textId="77777777" w:rsidR="00AC220F" w:rsidRPr="00444189" w:rsidRDefault="00AC220F" w:rsidP="00AC220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89">
        <w:rPr>
          <w:rFonts w:ascii="Times New Roman" w:hAnsi="Times New Roman" w:cs="Times New Roman"/>
          <w:sz w:val="28"/>
          <w:szCs w:val="28"/>
        </w:rPr>
        <w:t>Чтение детям сказки, но не до конца, а до того места, где требуется сделать выбор и предложить сделать детям (ответить, нарисовать, изобразить мимикой, пантомимикой).</w:t>
      </w:r>
    </w:p>
    <w:p w14:paraId="20BF4C4E" w14:textId="77777777" w:rsidR="00AC220F" w:rsidRPr="00444189" w:rsidRDefault="00AC220F" w:rsidP="00AC220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89">
        <w:rPr>
          <w:rFonts w:ascii="Times New Roman" w:hAnsi="Times New Roman" w:cs="Times New Roman"/>
          <w:sz w:val="28"/>
          <w:szCs w:val="28"/>
        </w:rPr>
        <w:t>Использование карточек-пиктограмм для запоминания сказки.</w:t>
      </w:r>
    </w:p>
    <w:p w14:paraId="20BF4C4F" w14:textId="77777777" w:rsidR="00AC220F" w:rsidRPr="00444189" w:rsidRDefault="00AC220F" w:rsidP="00AC220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89">
        <w:rPr>
          <w:rFonts w:ascii="Times New Roman" w:hAnsi="Times New Roman" w:cs="Times New Roman"/>
          <w:sz w:val="28"/>
          <w:szCs w:val="28"/>
        </w:rPr>
        <w:t>Выкладывание с помощью геометрических фигур или вкладышей Монтессори всего путешествия главного героя (каждый встреченный герой обозначается геометрической фигурой).</w:t>
      </w:r>
    </w:p>
    <w:p w14:paraId="20BF4C50" w14:textId="77777777" w:rsidR="00AC220F" w:rsidRPr="00444189" w:rsidRDefault="00AC220F" w:rsidP="00AC220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89">
        <w:rPr>
          <w:rFonts w:ascii="Times New Roman" w:hAnsi="Times New Roman" w:cs="Times New Roman"/>
          <w:sz w:val="28"/>
          <w:szCs w:val="28"/>
        </w:rPr>
        <w:t>Предложить ребёнку выложить всю цепочку фигурок, вспомнить сказку, затем смешать фигурки и восстановить по порядку.</w:t>
      </w:r>
    </w:p>
    <w:p w14:paraId="20BF4C51" w14:textId="77777777" w:rsidR="00AC220F" w:rsidRPr="00444189" w:rsidRDefault="00AC220F" w:rsidP="00AC2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8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20BF4C52" w14:textId="77777777" w:rsidR="00AC220F" w:rsidRPr="00444189" w:rsidRDefault="00AC220F" w:rsidP="00AC2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89">
        <w:rPr>
          <w:rFonts w:ascii="Times New Roman" w:hAnsi="Times New Roman" w:cs="Times New Roman"/>
          <w:b/>
          <w:bCs/>
          <w:sz w:val="28"/>
          <w:szCs w:val="28"/>
        </w:rPr>
        <w:t>Сказка – выбор</w:t>
      </w:r>
    </w:p>
    <w:p w14:paraId="20BF4C53" w14:textId="77777777" w:rsidR="00AC220F" w:rsidRPr="00444189" w:rsidRDefault="00AC220F" w:rsidP="00AC220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89">
        <w:rPr>
          <w:rFonts w:ascii="Times New Roman" w:hAnsi="Times New Roman" w:cs="Times New Roman"/>
          <w:sz w:val="28"/>
          <w:szCs w:val="28"/>
        </w:rPr>
        <w:t>Чтение детям сказки;</w:t>
      </w:r>
    </w:p>
    <w:p w14:paraId="20BF4C54" w14:textId="77777777" w:rsidR="00AC220F" w:rsidRPr="00444189" w:rsidRDefault="00AC220F" w:rsidP="00AC220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89">
        <w:rPr>
          <w:rFonts w:ascii="Times New Roman" w:hAnsi="Times New Roman" w:cs="Times New Roman"/>
          <w:sz w:val="28"/>
          <w:szCs w:val="28"/>
        </w:rPr>
        <w:lastRenderedPageBreak/>
        <w:t>Чтение детям сказки, но не до конца, а до того места, где требуется сделать выбор и предложить этот выбор сделать детям;</w:t>
      </w:r>
    </w:p>
    <w:p w14:paraId="20BF4C55" w14:textId="77777777" w:rsidR="00AC220F" w:rsidRPr="00444189" w:rsidRDefault="00AC220F" w:rsidP="00AC220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89">
        <w:rPr>
          <w:rFonts w:ascii="Times New Roman" w:hAnsi="Times New Roman" w:cs="Times New Roman"/>
          <w:sz w:val="28"/>
          <w:szCs w:val="28"/>
        </w:rPr>
        <w:t>Об этом выборе каждый ребёнок говорит на ушко педагогу, либо рисует свой выбор, либо делает аппликацию, либо выкладывает из мозаики, лепит и т.п.;</w:t>
      </w:r>
    </w:p>
    <w:p w14:paraId="20BF4C56" w14:textId="77777777" w:rsidR="00AC220F" w:rsidRPr="00444189" w:rsidRDefault="00AC220F" w:rsidP="00AC220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89">
        <w:rPr>
          <w:rFonts w:ascii="Times New Roman" w:hAnsi="Times New Roman" w:cs="Times New Roman"/>
          <w:sz w:val="28"/>
          <w:szCs w:val="28"/>
        </w:rPr>
        <w:t>Дочитать сказку до конца, чтобы дети услышали, какой выбор сделал герой сказки;</w:t>
      </w:r>
    </w:p>
    <w:p w14:paraId="20BF4C57" w14:textId="77777777" w:rsidR="00AC220F" w:rsidRPr="00444189" w:rsidRDefault="00AC220F" w:rsidP="00AC220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89">
        <w:rPr>
          <w:rFonts w:ascii="Times New Roman" w:hAnsi="Times New Roman" w:cs="Times New Roman"/>
          <w:sz w:val="28"/>
          <w:szCs w:val="28"/>
        </w:rPr>
        <w:t>Поговорить с каждым ребёнком о его выборе и выборе героя.</w:t>
      </w:r>
    </w:p>
    <w:p w14:paraId="20BF4C58" w14:textId="77777777" w:rsidR="00AC220F" w:rsidRPr="00444189" w:rsidRDefault="00AC220F" w:rsidP="00AC2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89">
        <w:rPr>
          <w:rFonts w:ascii="Times New Roman" w:hAnsi="Times New Roman" w:cs="Times New Roman"/>
          <w:sz w:val="28"/>
          <w:szCs w:val="28"/>
        </w:rPr>
        <w:t> </w:t>
      </w:r>
    </w:p>
    <w:p w14:paraId="20BF4C59" w14:textId="77777777" w:rsidR="00AC220F" w:rsidRPr="00444189" w:rsidRDefault="00AC220F" w:rsidP="00AC2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89">
        <w:rPr>
          <w:rFonts w:ascii="Times New Roman" w:hAnsi="Times New Roman" w:cs="Times New Roman"/>
          <w:b/>
          <w:bCs/>
          <w:sz w:val="28"/>
          <w:szCs w:val="28"/>
        </w:rPr>
        <w:t>Сказка, завершающаяся логическими заданиями</w:t>
      </w:r>
    </w:p>
    <w:p w14:paraId="20BF4C5A" w14:textId="77777777" w:rsidR="00AC220F" w:rsidRPr="00444189" w:rsidRDefault="00AC220F" w:rsidP="00AC220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89">
        <w:rPr>
          <w:rFonts w:ascii="Times New Roman" w:hAnsi="Times New Roman" w:cs="Times New Roman"/>
          <w:sz w:val="28"/>
          <w:szCs w:val="28"/>
        </w:rPr>
        <w:t>Внесение в предметно-развивающую среду иллюстрации с героем предстоящей сказки или игрушки – героя сказки – разыгрывание импровизированной ситуации, направленной на вовлечение ребёнка в сказку, с учетом автоматизируемого звука;</w:t>
      </w:r>
    </w:p>
    <w:p w14:paraId="20BF4C5B" w14:textId="77777777" w:rsidR="00AC220F" w:rsidRPr="00444189" w:rsidRDefault="00AC220F" w:rsidP="00AC220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89">
        <w:rPr>
          <w:rFonts w:ascii="Times New Roman" w:hAnsi="Times New Roman" w:cs="Times New Roman"/>
          <w:sz w:val="28"/>
          <w:szCs w:val="28"/>
        </w:rPr>
        <w:t>Чтение первой части сказки;</w:t>
      </w:r>
    </w:p>
    <w:p w14:paraId="20BF4C5C" w14:textId="77777777" w:rsidR="00AC220F" w:rsidRPr="00444189" w:rsidRDefault="00AC220F" w:rsidP="00AC220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89">
        <w:rPr>
          <w:rFonts w:ascii="Times New Roman" w:hAnsi="Times New Roman" w:cs="Times New Roman"/>
          <w:sz w:val="28"/>
          <w:szCs w:val="28"/>
        </w:rPr>
        <w:t>Вопрос: «Как ты думаешь, что было дальше?»</w:t>
      </w:r>
    </w:p>
    <w:p w14:paraId="20BF4C5D" w14:textId="77777777" w:rsidR="00AC220F" w:rsidRPr="00444189" w:rsidRDefault="00AC220F" w:rsidP="00AC220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89">
        <w:rPr>
          <w:rFonts w:ascii="Times New Roman" w:hAnsi="Times New Roman" w:cs="Times New Roman"/>
          <w:sz w:val="28"/>
          <w:szCs w:val="28"/>
        </w:rPr>
        <w:t>Предложение ребёнку: разреши сложную ситуацию, в которую попал герой сказки;</w:t>
      </w:r>
    </w:p>
    <w:p w14:paraId="20BF4C5E" w14:textId="77777777" w:rsidR="00AC220F" w:rsidRPr="00444189" w:rsidRDefault="00AC220F" w:rsidP="00AC220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89">
        <w:rPr>
          <w:rFonts w:ascii="Times New Roman" w:hAnsi="Times New Roman" w:cs="Times New Roman"/>
          <w:sz w:val="28"/>
          <w:szCs w:val="28"/>
        </w:rPr>
        <w:t>Дальнейшее чтение сказки до конца;</w:t>
      </w:r>
    </w:p>
    <w:p w14:paraId="20BF4C5F" w14:textId="77777777" w:rsidR="00AC220F" w:rsidRPr="00444189" w:rsidRDefault="00AC220F" w:rsidP="00AC220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89">
        <w:rPr>
          <w:rFonts w:ascii="Times New Roman" w:hAnsi="Times New Roman" w:cs="Times New Roman"/>
          <w:sz w:val="28"/>
          <w:szCs w:val="28"/>
        </w:rPr>
        <w:t>Вопросы к ребёнку, помогающие осознать нравственный смысл сказки;</w:t>
      </w:r>
    </w:p>
    <w:p w14:paraId="20BF4C60" w14:textId="77777777" w:rsidR="00AC220F" w:rsidRPr="00444189" w:rsidRDefault="00AC220F" w:rsidP="00AC220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89">
        <w:rPr>
          <w:rFonts w:ascii="Times New Roman" w:hAnsi="Times New Roman" w:cs="Times New Roman"/>
          <w:sz w:val="28"/>
          <w:szCs w:val="28"/>
        </w:rPr>
        <w:t>Заведение «Альбома-сказок»: нарисуй, обведи по контуру, обведи по точкам, раскрась.</w:t>
      </w:r>
    </w:p>
    <w:p w14:paraId="20BF4C61" w14:textId="77777777" w:rsidR="00AC220F" w:rsidRPr="00444189" w:rsidRDefault="00AC220F" w:rsidP="00AC220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89">
        <w:rPr>
          <w:rFonts w:ascii="Times New Roman" w:hAnsi="Times New Roman" w:cs="Times New Roman"/>
          <w:sz w:val="28"/>
          <w:szCs w:val="28"/>
        </w:rPr>
        <w:t>Логические игры «Четвёртый лишний», «Что общего?», «Чем различаются?», «Закончи предложение», «Отгадай загадку»; «Вспомни сказку с такими же героями», «Придумай продолжение сказки», «Скажи наоборот» и др.</w:t>
      </w:r>
    </w:p>
    <w:p w14:paraId="20BF4C62" w14:textId="77777777" w:rsidR="00AC220F" w:rsidRPr="00444189" w:rsidRDefault="00AC220F" w:rsidP="00AC220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BF4C63" w14:textId="77777777" w:rsidR="001A5AE4" w:rsidRPr="00444189" w:rsidRDefault="001A5AE4" w:rsidP="00AC220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14:paraId="20BF4C64" w14:textId="77777777" w:rsidR="001A5AE4" w:rsidRPr="00444189" w:rsidRDefault="001A5AE4" w:rsidP="00AC220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занятий на основе русских народных сказок для детей разных возрастов рекомендована в книге О.Б.Сизовой «Шесть шагов к развитию речи».</w:t>
      </w:r>
    </w:p>
    <w:p w14:paraId="20BF4C65" w14:textId="77777777" w:rsidR="001A5AE4" w:rsidRPr="00444189" w:rsidRDefault="001A5AE4" w:rsidP="00AC220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на основе сказок для детей 6-7 лет разработаны в книге А.А.Гуськовой «Развитие монологической речи детей 6-7 лет».</w:t>
      </w:r>
    </w:p>
    <w:p w14:paraId="20BF4C66" w14:textId="77777777" w:rsidR="001A5AE4" w:rsidRPr="00444189" w:rsidRDefault="001A5AE4" w:rsidP="00AC220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«Читаем сказки с логопедом: Практическое пособие по развитию и коррекции речи у детей дошкольнлго и младшего школьного возраста» (серия МАСТЕР-КЛАСС ЛОГОПЕДА) О.Г.Ивановская, Л.Я.Гадасина. издатльство «Каро», С.-П., 2007г.</w:t>
      </w:r>
    </w:p>
    <w:p w14:paraId="20BF4C67" w14:textId="77777777" w:rsidR="001A5AE4" w:rsidRPr="00444189" w:rsidRDefault="001A5AE4" w:rsidP="001C783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«Умные сказки», ЗАО «Олма Медиа Групп», Москва, 2013г. (Серия «Программа развития и обучения дошкольника»)</w:t>
      </w:r>
      <w:r w:rsidR="001C783F" w:rsidRPr="00444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1A5AE4" w:rsidRPr="00444189" w:rsidSect="00444189">
      <w:pgSz w:w="11906" w:h="16838"/>
      <w:pgMar w:top="1134" w:right="1134" w:bottom="1134" w:left="1134" w:header="709" w:footer="709" w:gutter="0"/>
      <w:pgBorders w:offsetFrom="page">
        <w:top w:val="dashDotStroked" w:sz="24" w:space="24" w:color="943634" w:themeColor="accent2" w:themeShade="BF"/>
        <w:left w:val="dashDotStroked" w:sz="24" w:space="24" w:color="943634" w:themeColor="accent2" w:themeShade="BF"/>
        <w:bottom w:val="dashDotStroked" w:sz="24" w:space="24" w:color="943634" w:themeColor="accent2" w:themeShade="BF"/>
        <w:right w:val="dashDotStroked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71115"/>
    <w:multiLevelType w:val="multilevel"/>
    <w:tmpl w:val="1002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C26228"/>
    <w:multiLevelType w:val="multilevel"/>
    <w:tmpl w:val="BD58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D84062"/>
    <w:multiLevelType w:val="multilevel"/>
    <w:tmpl w:val="60C28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7A18B5"/>
    <w:multiLevelType w:val="multilevel"/>
    <w:tmpl w:val="27766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16CAB"/>
    <w:multiLevelType w:val="multilevel"/>
    <w:tmpl w:val="44445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616228"/>
    <w:multiLevelType w:val="multilevel"/>
    <w:tmpl w:val="BF92F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FB6920"/>
    <w:multiLevelType w:val="multilevel"/>
    <w:tmpl w:val="7AFA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92648B"/>
    <w:multiLevelType w:val="multilevel"/>
    <w:tmpl w:val="06DA3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0E6BD3"/>
    <w:multiLevelType w:val="multilevel"/>
    <w:tmpl w:val="8E6EB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1569AD"/>
    <w:multiLevelType w:val="multilevel"/>
    <w:tmpl w:val="BB72A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254F4F"/>
    <w:multiLevelType w:val="multilevel"/>
    <w:tmpl w:val="A4D86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AE70DA"/>
    <w:multiLevelType w:val="multilevel"/>
    <w:tmpl w:val="5B7C18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A47DF6"/>
    <w:multiLevelType w:val="multilevel"/>
    <w:tmpl w:val="4A6A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C20DA0"/>
    <w:multiLevelType w:val="multilevel"/>
    <w:tmpl w:val="DE32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97E1848"/>
    <w:multiLevelType w:val="multilevel"/>
    <w:tmpl w:val="78AA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8"/>
  </w:num>
  <w:num w:numId="5">
    <w:abstractNumId w:val="9"/>
  </w:num>
  <w:num w:numId="6">
    <w:abstractNumId w:val="10"/>
  </w:num>
  <w:num w:numId="7">
    <w:abstractNumId w:val="1"/>
  </w:num>
  <w:num w:numId="8">
    <w:abstractNumId w:val="14"/>
  </w:num>
  <w:num w:numId="9">
    <w:abstractNumId w:val="12"/>
  </w:num>
  <w:num w:numId="10">
    <w:abstractNumId w:val="7"/>
  </w:num>
  <w:num w:numId="11">
    <w:abstractNumId w:val="13"/>
  </w:num>
  <w:num w:numId="12">
    <w:abstractNumId w:val="0"/>
  </w:num>
  <w:num w:numId="13">
    <w:abstractNumId w:val="6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BD7"/>
    <w:rsid w:val="001A5AE4"/>
    <w:rsid w:val="001C783F"/>
    <w:rsid w:val="00444189"/>
    <w:rsid w:val="00476281"/>
    <w:rsid w:val="0052075D"/>
    <w:rsid w:val="00780F02"/>
    <w:rsid w:val="00921910"/>
    <w:rsid w:val="00AA6BD7"/>
    <w:rsid w:val="00AC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4BD6"/>
  <w15:docId w15:val="{0B074DAF-2189-460F-AC80-3C9A6675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2556</Words>
  <Characters>14573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2020-11-08T19:00:00Z</cp:lastPrinted>
  <dcterms:created xsi:type="dcterms:W3CDTF">2020-11-08T17:40:00Z</dcterms:created>
  <dcterms:modified xsi:type="dcterms:W3CDTF">2024-08-02T09:14:00Z</dcterms:modified>
</cp:coreProperties>
</file>