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59" w:rsidRDefault="00A55F59" w:rsidP="00A55F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A55F59" w:rsidRDefault="00A55F59" w:rsidP="00A55F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«Детский сад № 249 компенсирующего вида»</w:t>
      </w:r>
    </w:p>
    <w:p w:rsidR="00A55F59" w:rsidRDefault="00A55F59" w:rsidP="00A55F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A55F59" w:rsidRDefault="00A55F59" w:rsidP="00A55F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660037, г. Красноярск, ул. Московская 12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, телефон/ факс (391)264-05-24,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F59" w:rsidRPr="00A55F59" w:rsidRDefault="00A55F59" w:rsidP="00A55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proofErr w:type="gramEnd"/>
      <w:r w:rsidRPr="00A55F59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A55F5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55F59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dou</w:t>
        </w:r>
        <w:r w:rsidRPr="00A55F59">
          <w:rPr>
            <w:rStyle w:val="a4"/>
            <w:rFonts w:ascii="Times New Roman" w:hAnsi="Times New Roman" w:cs="Times New Roman"/>
            <w:b/>
            <w:sz w:val="24"/>
            <w:szCs w:val="24"/>
          </w:rPr>
          <w:t>249@</w:t>
        </w:r>
        <w:r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mailkrsk</w:t>
        </w:r>
        <w:r w:rsidRPr="00A55F59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A55F59" w:rsidRPr="00A55F59" w:rsidRDefault="00A55F59" w:rsidP="00A55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  <w:bookmarkStart w:id="0" w:name="_GoBack"/>
    </w:p>
    <w:p w:rsidR="00914D66" w:rsidRPr="00A55F59" w:rsidRDefault="00914D66" w:rsidP="00914D66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55F59">
        <w:rPr>
          <w:rFonts w:ascii="Times New Roman" w:hAnsi="Times New Roman" w:cs="Times New Roman"/>
          <w:b/>
          <w:sz w:val="40"/>
          <w:szCs w:val="40"/>
        </w:rPr>
        <w:t xml:space="preserve">План-конспект занятия </w:t>
      </w:r>
    </w:p>
    <w:p w:rsidR="00914D66" w:rsidRPr="00A55F59" w:rsidRDefault="00914D66" w:rsidP="00914D6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5F59">
        <w:rPr>
          <w:rFonts w:ascii="Times New Roman" w:hAnsi="Times New Roman" w:cs="Times New Roman"/>
          <w:b/>
          <w:sz w:val="40"/>
          <w:szCs w:val="40"/>
        </w:rPr>
        <w:t xml:space="preserve">учителя-логопеда </w:t>
      </w:r>
      <w:proofErr w:type="spellStart"/>
      <w:r w:rsidRPr="00A55F59">
        <w:rPr>
          <w:rFonts w:ascii="Times New Roman" w:hAnsi="Times New Roman" w:cs="Times New Roman"/>
          <w:b/>
          <w:sz w:val="40"/>
          <w:szCs w:val="40"/>
        </w:rPr>
        <w:t>Кашаровой</w:t>
      </w:r>
      <w:proofErr w:type="spellEnd"/>
      <w:r w:rsidRPr="00A55F59">
        <w:rPr>
          <w:rFonts w:ascii="Times New Roman" w:hAnsi="Times New Roman" w:cs="Times New Roman"/>
          <w:b/>
          <w:sz w:val="40"/>
          <w:szCs w:val="40"/>
        </w:rPr>
        <w:t xml:space="preserve"> Елены Аркадьевны</w:t>
      </w:r>
    </w:p>
    <w:p w:rsidR="00914D66" w:rsidRPr="00C73B2F" w:rsidRDefault="00914D66" w:rsidP="00914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B2F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«По тропинкам любимых сказок»</w:t>
      </w:r>
    </w:p>
    <w:p w:rsidR="00914D66" w:rsidRPr="00C73B2F" w:rsidRDefault="00914D66" w:rsidP="00914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B2F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>
        <w:rPr>
          <w:rFonts w:ascii="Times New Roman" w:hAnsi="Times New Roman" w:cs="Times New Roman"/>
          <w:sz w:val="24"/>
          <w:szCs w:val="24"/>
        </w:rPr>
        <w:t xml:space="preserve"> Средняя группа</w:t>
      </w:r>
      <w:r w:rsidRPr="00C73B2F">
        <w:rPr>
          <w:rFonts w:ascii="Times New Roman" w:hAnsi="Times New Roman" w:cs="Times New Roman"/>
          <w:sz w:val="24"/>
          <w:szCs w:val="24"/>
        </w:rPr>
        <w:t xml:space="preserve"> для детей с задержкой психического развития.</w:t>
      </w:r>
    </w:p>
    <w:bookmarkEnd w:id="0"/>
    <w:p w:rsidR="00914D66" w:rsidRDefault="00914D66" w:rsidP="00914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B2F">
        <w:rPr>
          <w:rFonts w:ascii="Times New Roman" w:hAnsi="Times New Roman" w:cs="Times New Roman"/>
          <w:b/>
          <w:sz w:val="24"/>
          <w:szCs w:val="24"/>
        </w:rPr>
        <w:t>Технология:</w:t>
      </w:r>
      <w:r>
        <w:rPr>
          <w:rFonts w:ascii="Times New Roman" w:hAnsi="Times New Roman" w:cs="Times New Roman"/>
          <w:sz w:val="24"/>
          <w:szCs w:val="24"/>
        </w:rPr>
        <w:t xml:space="preserve"> ТРИЗ (теория решения изобретательских задач) Г.С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Альтшуллер</w:t>
      </w:r>
      <w:proofErr w:type="spellEnd"/>
    </w:p>
    <w:p w:rsidR="00914D66" w:rsidRPr="00C73B2F" w:rsidRDefault="00914D66" w:rsidP="00914D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Создание условий для естественного психологического и социально-коммуникативного развития детей, решения доступных познавательных задач посредством игровых приемов и элементов методики ТРИЗ.  </w:t>
      </w:r>
    </w:p>
    <w:p w:rsidR="00914D66" w:rsidRDefault="00914D66" w:rsidP="00914D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3B2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14D66" w:rsidRPr="00CC0A79" w:rsidRDefault="00914D66" w:rsidP="00914D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CC0A79">
        <w:rPr>
          <w:rFonts w:ascii="Times New Roman" w:hAnsi="Times New Roman" w:cs="Times New Roman"/>
          <w:b/>
          <w:sz w:val="24"/>
          <w:szCs w:val="24"/>
        </w:rPr>
        <w:t xml:space="preserve"> Коррекционно-образовательные:</w:t>
      </w:r>
    </w:p>
    <w:p w:rsidR="00914D66" w:rsidRDefault="00914D66" w:rsidP="00914D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умение решать логические задания; активизировать словарный запас детей. </w:t>
      </w:r>
    </w:p>
    <w:p w:rsidR="00914D66" w:rsidRPr="00CC0A79" w:rsidRDefault="00914D66" w:rsidP="00914D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C0A79">
        <w:rPr>
          <w:rFonts w:ascii="Times New Roman" w:hAnsi="Times New Roman" w:cs="Times New Roman"/>
          <w:b/>
          <w:sz w:val="24"/>
          <w:szCs w:val="24"/>
        </w:rPr>
        <w:t>Коррекционно-развивающие:</w:t>
      </w:r>
    </w:p>
    <w:p w:rsidR="00914D66" w:rsidRPr="00C73B2F" w:rsidRDefault="00914D66" w:rsidP="00914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B2F">
        <w:rPr>
          <w:rFonts w:ascii="Times New Roman" w:hAnsi="Times New Roman" w:cs="Times New Roman"/>
          <w:sz w:val="24"/>
          <w:szCs w:val="24"/>
        </w:rPr>
        <w:t>Развивать познавательную и речевую активность.</w:t>
      </w:r>
    </w:p>
    <w:p w:rsidR="00914D66" w:rsidRDefault="00914D66" w:rsidP="00914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B2F">
        <w:rPr>
          <w:rFonts w:ascii="Times New Roman" w:hAnsi="Times New Roman" w:cs="Times New Roman"/>
          <w:sz w:val="24"/>
          <w:szCs w:val="24"/>
        </w:rPr>
        <w:t>Развивать</w:t>
      </w:r>
      <w:r>
        <w:rPr>
          <w:rFonts w:ascii="Times New Roman" w:hAnsi="Times New Roman" w:cs="Times New Roman"/>
          <w:sz w:val="24"/>
          <w:szCs w:val="24"/>
        </w:rPr>
        <w:t xml:space="preserve"> способность детей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умение мыслить с помощью анализа, синтеза, сравнения. </w:t>
      </w:r>
      <w:r w:rsidRPr="00C73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D66" w:rsidRPr="00C73B2F" w:rsidRDefault="00914D66" w:rsidP="00914D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Pr="00C73B2F">
        <w:rPr>
          <w:rFonts w:ascii="Times New Roman" w:hAnsi="Times New Roman" w:cs="Times New Roman"/>
          <w:b/>
          <w:sz w:val="24"/>
          <w:szCs w:val="24"/>
        </w:rPr>
        <w:t xml:space="preserve">Коррекционно-воспитательные: </w:t>
      </w:r>
    </w:p>
    <w:p w:rsidR="00914D66" w:rsidRPr="00C73B2F" w:rsidRDefault="00914D66" w:rsidP="00914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B2F">
        <w:rPr>
          <w:rFonts w:ascii="Times New Roman" w:hAnsi="Times New Roman" w:cs="Times New Roman"/>
          <w:sz w:val="24"/>
          <w:szCs w:val="24"/>
        </w:rPr>
        <w:t>Воспитывать самоконтроль за правильной речью.</w:t>
      </w:r>
    </w:p>
    <w:p w:rsidR="00914D66" w:rsidRPr="00C73B2F" w:rsidRDefault="00914D66" w:rsidP="00914D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любознательность, дружелюбие, желание прийти на помощь.</w:t>
      </w:r>
    </w:p>
    <w:p w:rsidR="00914D66" w:rsidRPr="00C73B2F" w:rsidRDefault="00914D66" w:rsidP="00914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B2F">
        <w:rPr>
          <w:rFonts w:ascii="Times New Roman" w:hAnsi="Times New Roman" w:cs="Times New Roman"/>
          <w:b/>
          <w:sz w:val="24"/>
          <w:szCs w:val="24"/>
        </w:rPr>
        <w:t>Образовательные области:</w:t>
      </w:r>
      <w:r w:rsidRPr="00C73B2F">
        <w:rPr>
          <w:rFonts w:ascii="Times New Roman" w:hAnsi="Times New Roman" w:cs="Times New Roman"/>
          <w:sz w:val="24"/>
          <w:szCs w:val="24"/>
        </w:rPr>
        <w:t xml:space="preserve"> речевое развитие, социально-коммуникативное развитие, познавательное развитие.</w:t>
      </w:r>
    </w:p>
    <w:p w:rsidR="00914D66" w:rsidRPr="00C73B2F" w:rsidRDefault="00914D66" w:rsidP="00914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B2F">
        <w:rPr>
          <w:rFonts w:ascii="Times New Roman" w:hAnsi="Times New Roman" w:cs="Times New Roman"/>
          <w:b/>
          <w:sz w:val="24"/>
          <w:szCs w:val="24"/>
        </w:rPr>
        <w:t xml:space="preserve">Детские виды деятельности: </w:t>
      </w:r>
      <w:r w:rsidRPr="00C73B2F">
        <w:rPr>
          <w:rFonts w:ascii="Times New Roman" w:hAnsi="Times New Roman" w:cs="Times New Roman"/>
          <w:sz w:val="24"/>
          <w:szCs w:val="24"/>
        </w:rPr>
        <w:t>игровая, коммуникативная, познавательно-исследовательская.</w:t>
      </w:r>
    </w:p>
    <w:p w:rsidR="00914D66" w:rsidRDefault="00914D66" w:rsidP="00914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B2F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чтение сказок, рассматривание иллюстраций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книге сказок, проведение игр по технологии ТРИЗ для детей дошкольного возраста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Г.С.Альтшуллера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(игры «Хорошо-плохо», «Придумай рифму», «Продолжи историю»), индивидуальная работа в свободной деятельности.</w:t>
      </w:r>
    </w:p>
    <w:p w:rsidR="00914D66" w:rsidRDefault="00914D66" w:rsidP="00914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B2F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иллюстрации к сказкам, персонажи: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Лошарик</w:t>
      </w:r>
      <w:proofErr w:type="spellEnd"/>
      <w:r>
        <w:rPr>
          <w:rFonts w:ascii="Times New Roman" w:hAnsi="Times New Roman" w:cs="Times New Roman"/>
          <w:sz w:val="24"/>
          <w:szCs w:val="24"/>
        </w:rPr>
        <w:t>,  волшебная корзинка, колобок, рукавичка, картинки.</w:t>
      </w:r>
    </w:p>
    <w:p w:rsidR="00A55F59" w:rsidRDefault="00A55F59" w:rsidP="00914D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4D66" w:rsidRPr="00562AD0" w:rsidRDefault="00914D66" w:rsidP="00914D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2AD0">
        <w:rPr>
          <w:rFonts w:ascii="Times New Roman" w:hAnsi="Times New Roman" w:cs="Times New Roman"/>
          <w:b/>
          <w:sz w:val="24"/>
          <w:szCs w:val="24"/>
        </w:rPr>
        <w:lastRenderedPageBreak/>
        <w:t>Методы и приёмы:</w:t>
      </w:r>
    </w:p>
    <w:p w:rsidR="00914D66" w:rsidRDefault="00914D66" w:rsidP="00914D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проблемной ситуации «Мозговой штурм»</w:t>
      </w:r>
    </w:p>
    <w:p w:rsidR="00914D66" w:rsidRDefault="00914D66" w:rsidP="00914D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анализа</w:t>
      </w:r>
    </w:p>
    <w:p w:rsidR="00914D66" w:rsidRDefault="00914D66" w:rsidP="00914D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</w:p>
    <w:p w:rsidR="00914D66" w:rsidRDefault="00914D66" w:rsidP="00914D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каталога</w:t>
      </w:r>
    </w:p>
    <w:p w:rsidR="00914D66" w:rsidRDefault="00914D66" w:rsidP="00914D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D66" w:rsidRPr="00C73B2F" w:rsidRDefault="00914D66" w:rsidP="00914D6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1"/>
        <w:gridCol w:w="7366"/>
        <w:gridCol w:w="2693"/>
        <w:gridCol w:w="1926"/>
      </w:tblGrid>
      <w:tr w:rsidR="00914D66" w:rsidRPr="00C73B2F" w:rsidTr="00E53370">
        <w:tc>
          <w:tcPr>
            <w:tcW w:w="2801" w:type="dxa"/>
          </w:tcPr>
          <w:p w:rsidR="00914D66" w:rsidRPr="00C73B2F" w:rsidRDefault="00914D66" w:rsidP="00E5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B2F">
              <w:rPr>
                <w:rFonts w:ascii="Times New Roman" w:hAnsi="Times New Roman" w:cs="Times New Roman"/>
                <w:b/>
                <w:sz w:val="24"/>
                <w:szCs w:val="24"/>
              </w:rPr>
              <w:t>Этапы (последовательность) деятельности.</w:t>
            </w:r>
          </w:p>
          <w:p w:rsidR="00914D66" w:rsidRPr="00C73B2F" w:rsidRDefault="00914D66" w:rsidP="00E5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B2F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приёмы.</w:t>
            </w:r>
          </w:p>
        </w:tc>
        <w:tc>
          <w:tcPr>
            <w:tcW w:w="7366" w:type="dxa"/>
          </w:tcPr>
          <w:p w:rsidR="00914D66" w:rsidRPr="00C73B2F" w:rsidRDefault="00914D66" w:rsidP="00E5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B2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деятельность педагога</w:t>
            </w:r>
          </w:p>
        </w:tc>
        <w:tc>
          <w:tcPr>
            <w:tcW w:w="2693" w:type="dxa"/>
          </w:tcPr>
          <w:p w:rsidR="00914D66" w:rsidRPr="00C73B2F" w:rsidRDefault="00914D66" w:rsidP="00E5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B2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деятельность детей.</w:t>
            </w:r>
          </w:p>
          <w:p w:rsidR="00914D66" w:rsidRPr="00C73B2F" w:rsidRDefault="00914D66" w:rsidP="00E5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B2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организации.</w:t>
            </w:r>
          </w:p>
        </w:tc>
        <w:tc>
          <w:tcPr>
            <w:tcW w:w="1926" w:type="dxa"/>
          </w:tcPr>
          <w:p w:rsidR="00914D66" w:rsidRPr="00C73B2F" w:rsidRDefault="00914D66" w:rsidP="00E5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B2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914D66" w:rsidRPr="00C73B2F" w:rsidTr="00E53370">
        <w:trPr>
          <w:trHeight w:val="70"/>
        </w:trPr>
        <w:tc>
          <w:tcPr>
            <w:tcW w:w="2801" w:type="dxa"/>
          </w:tcPr>
          <w:p w:rsidR="00914D66" w:rsidRPr="009D0D5B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D5B">
              <w:rPr>
                <w:rFonts w:ascii="Times New Roman" w:hAnsi="Times New Roman" w:cs="Times New Roman"/>
                <w:sz w:val="24"/>
                <w:szCs w:val="24"/>
              </w:rPr>
              <w:t>Мотивация деятельности</w:t>
            </w:r>
          </w:p>
          <w:p w:rsidR="00914D66" w:rsidRDefault="00914D66" w:rsidP="00E53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D66" w:rsidRDefault="00914D66" w:rsidP="00E533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 «Мозговой штурм»</w:t>
            </w:r>
          </w:p>
          <w:p w:rsidR="00914D66" w:rsidRDefault="00914D66" w:rsidP="00E53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4D66" w:rsidRDefault="00914D66" w:rsidP="00E53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Pr="009D0D5B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D5B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</w:t>
            </w:r>
          </w:p>
          <w:p w:rsidR="00914D66" w:rsidRPr="009D0D5B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Pr="00C10629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Pr="00C10629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анализа</w:t>
            </w: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Pr="009D0D5B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D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познавательной деятельности 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Pr="00CC0A79" w:rsidRDefault="00914D66" w:rsidP="00E533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CC0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мозгового штурма </w:t>
            </w: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Pr="009D0D5B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D5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 включение в систему знаний </w:t>
            </w: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Pr="009D0D5B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D5B">
              <w:rPr>
                <w:rFonts w:ascii="Times New Roman" w:hAnsi="Times New Roman" w:cs="Times New Roman"/>
                <w:sz w:val="24"/>
                <w:szCs w:val="24"/>
              </w:rPr>
              <w:t>Метод каталога</w:t>
            </w:r>
          </w:p>
          <w:p w:rsidR="00914D66" w:rsidRPr="009D0D5B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D66" w:rsidRPr="009D0D5B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D5B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  <w:p w:rsidR="00914D66" w:rsidRPr="009D0D5B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D5B">
              <w:rPr>
                <w:rFonts w:ascii="Times New Roman" w:hAnsi="Times New Roman" w:cs="Times New Roman"/>
                <w:sz w:val="24"/>
                <w:szCs w:val="24"/>
              </w:rPr>
              <w:t>познавательной деятельности</w:t>
            </w:r>
          </w:p>
          <w:p w:rsidR="00914D66" w:rsidRPr="00C10629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6" w:type="dxa"/>
          </w:tcPr>
          <w:p w:rsidR="00914D66" w:rsidRDefault="00914D66" w:rsidP="00E533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У нас в гостях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Лунтик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 Почему то он грустный. Ему скучно одному.  Как нам его развеселить? 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Давайте мы возьмем его в путешествие по сказам. Хотите отправиться в такое путешествие? А сказки то вы знаете? Вот сейчас проверим. 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 «Мозговой штурм»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Помогите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Лунтику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ответить на вопросы. 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Какой герой выгнал лису из заячьего домика?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Как выгнать лису из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заюшкиной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избушки?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Кто разрушил теремок?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Как не пустить медведя в теремок?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Как лиса обхитрила колобка?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Чтобы было, если лиса не съела колобка?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В какой сказке кот спасал петушка?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Молодцы ребята, сказки вы знаете. Можем отправляться в путь. 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Устраивайтесь удобно на коврик, закрывайте глаза и представьте, что мы с вами летим на ковре – самолете. Открывайте глаза. Мы попали в сказочную страну. Нас встречает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Лошарик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Давайте поздороваемся. Посмотрите, ребята, в какую сказку он  нас привел? (на экране появляется слайд с картинкой сказки «Колобок»)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Лошарик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приготовил нам в подарок волшебную корзинку.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Посмотрим, что там лежит. Здесь лежат вещи из сказок. 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кто? (колобок)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анализа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колобок какой?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что ещё бывает таким же?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хотел колобок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бы ты спас Колобка?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Чему мы можем научиться у этой сказки?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посмотрите, в какую сказку нас привел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Лошарик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(на экране слайд с картинкой сказки «Рукавичка»</w:t>
            </w:r>
            <w:proofErr w:type="gramEnd"/>
          </w:p>
          <w:p w:rsidR="00914D66" w:rsidRDefault="00914D66" w:rsidP="00E533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 в корзинке есть рукавичка. 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какая рукавичка?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чего она сделана?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чего нужна рукавичка?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жил в рукавичке?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</w:p>
          <w:p w:rsidR="00914D66" w:rsidRDefault="00914D66" w:rsidP="00E533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представим себя животными, которые жили в рукавичке. Кто вы сейчас? Как двигается мышка и т.д.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наше путешествие. А сейчас в какую сказку мы попали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Лошариком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экране появляется слайд с картинкой сказки «Волк и семеро козлят»)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здесь живет?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козлята попали в беду?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был серый волк?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какая была мама Коза?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-Посмотрим, что лежит в корзинке? Для чего тут молоко?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противоречий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Хорошо-плохо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-Хорошо или плохо, что мама Коза уходила в лес?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посмотрим, что еще есть в корзинке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артинки)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Лунтику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понравилось путешествие по сказкам. И он предлагает нам придумать свою сказку по картинкам.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 мы  сочиним сказку.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каталога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Жил-был (кто?)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кем он дружил?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Пришел злой (кто?)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Кто помог друзьям спастись? 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придумаем название нашей сказки.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Наше путешествие подходит к концу.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Лунтику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Лошарику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было весело и интересно. Давайте с ними попрощаемся. А теперь садитесь на ковер-самолет, и  полетим в нашу группу. Закрывайте глаза и представьте, что мы летим. Открываем глаза, где мы? Давайте вспомним, где мы с вами побывали? Что делали? Что вам больше всего понравилось? А что не понравилось? Мне понравилось, что вы очень старались, были активные.  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D66" w:rsidRDefault="00914D66" w:rsidP="00E533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Pr="00C73B2F" w:rsidRDefault="00914D66" w:rsidP="00E533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Рассматривают персонажа. </w:t>
            </w:r>
          </w:p>
          <w:p w:rsidR="00914D66" w:rsidRPr="00C73B2F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Pr="00C73B2F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интерес и готовность помочь. </w:t>
            </w:r>
          </w:p>
          <w:p w:rsidR="00914D66" w:rsidRPr="00C73B2F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</w:p>
          <w:p w:rsidR="00914D66" w:rsidRPr="00C73B2F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B2F">
              <w:rPr>
                <w:rFonts w:ascii="Times New Roman" w:hAnsi="Times New Roman" w:cs="Times New Roman"/>
                <w:sz w:val="24"/>
                <w:szCs w:val="24"/>
              </w:rPr>
              <w:t>проблемной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свои мысли </w:t>
            </w: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Pr="00BD7A7A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Pr="00BD7A7A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вопрос, как поступать в различных ситуациях</w:t>
            </w: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Исполняют роли сказочных персонажей</w:t>
            </w:r>
          </w:p>
          <w:p w:rsidR="00914D66" w:rsidRDefault="00914D66" w:rsidP="00E5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</w:p>
          <w:p w:rsidR="00914D66" w:rsidRDefault="00914D66" w:rsidP="00E5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положительные и отрицательные стороны</w:t>
            </w: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картинкам составляют предложения связного текста с помощью вопросов.</w:t>
            </w: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914D66" w:rsidRPr="00BD7A7A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</w:tcPr>
          <w:p w:rsidR="00914D66" w:rsidRPr="00C73B2F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Сформирована познавательная и социальная мотивация.</w:t>
            </w:r>
          </w:p>
          <w:p w:rsidR="00914D66" w:rsidRPr="00C73B2F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прийти на помощь герою сказки. </w:t>
            </w: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выбрать оригинальное решение</w:t>
            </w: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причинно-следственные связи</w:t>
            </w: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Планируют свое действие в соответствии с конкретной задачей.</w:t>
            </w: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</w:t>
            </w: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представить себя на месте другого героя</w:t>
            </w: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и осмысливают противоречия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хорошо-плохо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Применяют навыки творческого сочинительства</w:t>
            </w: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Сформирована адекватная оценка</w:t>
            </w: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D66" w:rsidRPr="00C73B2F" w:rsidRDefault="00914D66" w:rsidP="00E5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5C2A" w:rsidRDefault="00605C2A"/>
    <w:sectPr w:rsidR="00605C2A" w:rsidSect="00914D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66"/>
    <w:rsid w:val="00605C2A"/>
    <w:rsid w:val="00914D66"/>
    <w:rsid w:val="00A5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55F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55F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u249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885</Words>
  <Characters>5047</Characters>
  <Application>Microsoft Office Word</Application>
  <DocSecurity>0</DocSecurity>
  <Lines>42</Lines>
  <Paragraphs>11</Paragraphs>
  <ScaleCrop>false</ScaleCrop>
  <Company>GSG-Group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A52F</dc:creator>
  <cp:lastModifiedBy>user</cp:lastModifiedBy>
  <cp:revision>3</cp:revision>
  <dcterms:created xsi:type="dcterms:W3CDTF">2024-05-02T10:57:00Z</dcterms:created>
  <dcterms:modified xsi:type="dcterms:W3CDTF">2024-07-27T13:42:00Z</dcterms:modified>
</cp:coreProperties>
</file>