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p w:rsidR="001547FD" w:rsidRDefault="001547FD" w:rsidP="001547FD">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Муниципальное бюджетное дошкольное образовательное учреждение</w:t>
      </w:r>
    </w:p>
    <w:p w:rsidR="001547FD" w:rsidRDefault="001547FD" w:rsidP="001547FD">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«Детский сад № 249 компенсирующего вида»</w:t>
      </w:r>
    </w:p>
    <w:p w:rsidR="001547FD" w:rsidRDefault="001547FD" w:rsidP="001547FD">
      <w:pPr>
        <w:pStyle w:val="a3"/>
        <w:jc w:val="center"/>
        <w:rPr>
          <w:rFonts w:ascii="Times New Roman" w:hAnsi="Times New Roman" w:cs="Times New Roman"/>
          <w:b/>
          <w:sz w:val="28"/>
          <w:szCs w:val="28"/>
          <w:lang w:eastAsia="ru-RU"/>
        </w:rPr>
      </w:pPr>
    </w:p>
    <w:p w:rsidR="001547FD" w:rsidRDefault="001547FD" w:rsidP="001547FD">
      <w:pPr>
        <w:pStyle w:val="a3"/>
        <w:jc w:val="center"/>
        <w:rPr>
          <w:rFonts w:ascii="Times New Roman" w:hAnsi="Times New Roman" w:cs="Times New Roman"/>
          <w:b/>
          <w:sz w:val="28"/>
          <w:szCs w:val="28"/>
          <w:lang w:eastAsia="ru-RU"/>
        </w:rPr>
      </w:pPr>
    </w:p>
    <w:p w:rsidR="001547FD" w:rsidRDefault="001547FD" w:rsidP="001547FD">
      <w:pPr>
        <w:pStyle w:val="a3"/>
        <w:jc w:val="center"/>
        <w:rPr>
          <w:rFonts w:ascii="Times New Roman" w:hAnsi="Times New Roman" w:cs="Times New Roman"/>
          <w:b/>
          <w:sz w:val="28"/>
          <w:szCs w:val="28"/>
          <w:lang w:eastAsia="ru-RU"/>
        </w:rPr>
      </w:pPr>
    </w:p>
    <w:p w:rsidR="001547FD" w:rsidRDefault="001547FD" w:rsidP="001547FD">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Консультация для родителей</w:t>
      </w:r>
    </w:p>
    <w:p w:rsidR="001547FD" w:rsidRDefault="001547FD" w:rsidP="001547FD">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Разработала: КАШАРОВА Е.А., учитель-логопед.</w:t>
      </w:r>
    </w:p>
    <w:p w:rsidR="001547FD" w:rsidRDefault="001547FD" w:rsidP="001547FD">
      <w:pPr>
        <w:pStyle w:val="a3"/>
        <w:jc w:val="center"/>
        <w:rPr>
          <w:rFonts w:ascii="Times New Roman" w:hAnsi="Times New Roman" w:cs="Times New Roman"/>
          <w:b/>
          <w:sz w:val="28"/>
          <w:szCs w:val="28"/>
          <w:lang w:eastAsia="ru-RU"/>
        </w:rPr>
      </w:pPr>
    </w:p>
    <w:p w:rsidR="001547FD" w:rsidRDefault="001547FD" w:rsidP="001547FD">
      <w:pPr>
        <w:pStyle w:val="a3"/>
        <w:jc w:val="center"/>
        <w:rPr>
          <w:rFonts w:ascii="Times New Roman" w:hAnsi="Times New Roman" w:cs="Times New Roman"/>
          <w:b/>
          <w:color w:val="FF0000"/>
          <w:sz w:val="44"/>
          <w:szCs w:val="44"/>
          <w:u w:val="single"/>
          <w:lang w:eastAsia="ru-RU"/>
        </w:rPr>
      </w:pPr>
      <w:r>
        <w:rPr>
          <w:rFonts w:ascii="Times New Roman" w:hAnsi="Times New Roman" w:cs="Times New Roman"/>
          <w:b/>
          <w:color w:val="FF0000"/>
          <w:sz w:val="44"/>
          <w:szCs w:val="44"/>
          <w:u w:val="single"/>
          <w:lang w:eastAsia="ru-RU"/>
        </w:rPr>
        <w:t>«</w:t>
      </w:r>
      <w:r w:rsidRPr="001547FD">
        <w:rPr>
          <w:rFonts w:ascii="Times New Roman" w:hAnsi="Times New Roman" w:cs="Times New Roman"/>
          <w:b/>
          <w:color w:val="FF0000"/>
          <w:sz w:val="44"/>
          <w:szCs w:val="44"/>
          <w:u w:val="single"/>
          <w:lang w:eastAsia="ru-RU"/>
        </w:rPr>
        <w:t>Развитие лексико-грамматического строя речи у детей 5-7 лет</w:t>
      </w:r>
      <w:r>
        <w:rPr>
          <w:rFonts w:ascii="Times New Roman" w:hAnsi="Times New Roman" w:cs="Times New Roman"/>
          <w:b/>
          <w:color w:val="FF0000"/>
          <w:sz w:val="44"/>
          <w:szCs w:val="44"/>
          <w:u w:val="single"/>
          <w:lang w:eastAsia="ru-RU"/>
        </w:rPr>
        <w:t>».</w:t>
      </w:r>
    </w:p>
    <w:p w:rsidR="001547FD" w:rsidRDefault="001547FD" w:rsidP="003030A4">
      <w:pPr>
        <w:pStyle w:val="a3"/>
        <w:rPr>
          <w:rFonts w:ascii="Times New Roman" w:hAnsi="Times New Roman" w:cs="Times New Roman"/>
          <w:sz w:val="24"/>
          <w:szCs w:val="24"/>
          <w:lang w:eastAsia="ru-RU"/>
        </w:rPr>
      </w:pPr>
    </w:p>
    <w:p w:rsidR="003030A4" w:rsidRPr="001547FD" w:rsidRDefault="003030A4" w:rsidP="001547FD">
      <w:pPr>
        <w:pStyle w:val="a3"/>
        <w:ind w:firstLine="708"/>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У ребенка дошкольного возраста, на практике осваивающего грамматические законы родного языка, совершенствуется не только речь, но и логическое мышление. Это условие успешного обучения в школе.</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Грамматика отвечает за те закономернос</w:t>
      </w:r>
      <w:bookmarkStart w:id="0" w:name="_GoBack"/>
      <w:bookmarkEnd w:id="0"/>
      <w:r w:rsidRPr="001547FD">
        <w:rPr>
          <w:rFonts w:ascii="Times New Roman" w:hAnsi="Times New Roman" w:cs="Times New Roman"/>
          <w:sz w:val="28"/>
          <w:szCs w:val="28"/>
          <w:lang w:eastAsia="ru-RU"/>
        </w:rPr>
        <w:t>ти, по которым в языке образуются и соединяются слова. Чтобы понимать речь, мало знать значения слов, из которых она состоит, надо еще понять отношения между этими словами. Ребенок может понимать смысл отдельных слов «рубашка», «постирать», но не уловить общего смысла предложений: «Рубашка постирана» или «Рубашку постирают».</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 xml:space="preserve">Формирование грамматического строя речи проходит в два этапа. </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На первом этапе дети учатся понимать смысл сказанного. Например, ориентируясь на окончание существительного, различают, где один предмет, а где много.</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 xml:space="preserve"> На следующем этапе - используют то или иное грамматическое средство в собственной речи.</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Многообразием форм слов де</w:t>
      </w:r>
      <w:r w:rsidR="001241BF" w:rsidRPr="001547FD">
        <w:rPr>
          <w:rFonts w:ascii="Times New Roman" w:hAnsi="Times New Roman" w:cs="Times New Roman"/>
          <w:sz w:val="28"/>
          <w:szCs w:val="28"/>
          <w:lang w:eastAsia="ru-RU"/>
        </w:rPr>
        <w:t xml:space="preserve">ти овладевают </w:t>
      </w:r>
      <w:r w:rsidRPr="001547FD">
        <w:rPr>
          <w:rFonts w:ascii="Times New Roman" w:hAnsi="Times New Roman" w:cs="Times New Roman"/>
          <w:sz w:val="28"/>
          <w:szCs w:val="28"/>
          <w:lang w:eastAsia="ru-RU"/>
        </w:rPr>
        <w:t>в младшем и среднем дошкольном возрасте. На 5-6 годах жизни идет активное освоение способов словообразования. В старшем дошкольном возрасте речь ребенка обогащается сложными синтаксическими конструкциями.</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Грамматическая система русского языка очень сложна и зачастую бывает недостаточно просто речевого общения и требуется неоднократное повторение той или иной конструкции во время игры с предметами, на прогулке, во время бытовых дел дома. Пользуясь различными вещами, выполняя не сложные поручения, дети знакомятся с назначением и свойствами различных предметов, отношениями между ними. Жизненные впечатления составляют основу овладения грамматическим строем языка.</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Ребенок будет обязательно допускать ошибки. Не повторяйте неправильно сказанную фразу. Взрослый должен несколько раз произнести правильную форму, а затем попр</w:t>
      </w:r>
      <w:r w:rsidR="001241BF" w:rsidRPr="001547FD">
        <w:rPr>
          <w:rFonts w:ascii="Times New Roman" w:hAnsi="Times New Roman" w:cs="Times New Roman"/>
          <w:sz w:val="28"/>
          <w:szCs w:val="28"/>
          <w:lang w:eastAsia="ru-RU"/>
        </w:rPr>
        <w:t>осить ребенка сказать «красиво». Х</w:t>
      </w:r>
      <w:r w:rsidRPr="001547FD">
        <w:rPr>
          <w:rFonts w:ascii="Times New Roman" w:hAnsi="Times New Roman" w:cs="Times New Roman"/>
          <w:sz w:val="28"/>
          <w:szCs w:val="28"/>
          <w:lang w:eastAsia="ru-RU"/>
        </w:rPr>
        <w:t>орошо, если взрослый даст несколько аналогичных примеров.</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Общаясь со своими детьми, делайте иногда произносительный акцент на той или иной грамматической форме, то есть выделяйте голосом предлог, окончание, приставку.</w:t>
      </w:r>
    </w:p>
    <w:p w:rsidR="003030A4" w:rsidRPr="001547FD" w:rsidRDefault="001241BF" w:rsidP="001547FD">
      <w:pPr>
        <w:pStyle w:val="a3"/>
        <w:jc w:val="both"/>
        <w:rPr>
          <w:rFonts w:ascii="Times New Roman" w:hAnsi="Times New Roman" w:cs="Times New Roman"/>
          <w:sz w:val="28"/>
          <w:szCs w:val="28"/>
          <w:lang w:eastAsia="ru-RU"/>
        </w:rPr>
      </w:pPr>
      <w:r w:rsidRPr="001547FD">
        <w:rPr>
          <w:rFonts w:ascii="Times New Roman" w:hAnsi="Times New Roman" w:cs="Times New Roman"/>
          <w:bCs/>
          <w:sz w:val="28"/>
          <w:szCs w:val="28"/>
          <w:lang w:eastAsia="ru-RU"/>
        </w:rPr>
        <w:t>Ч</w:t>
      </w:r>
      <w:r w:rsidR="003030A4" w:rsidRPr="001547FD">
        <w:rPr>
          <w:rFonts w:ascii="Times New Roman" w:hAnsi="Times New Roman" w:cs="Times New Roman"/>
          <w:bCs/>
          <w:sz w:val="28"/>
          <w:szCs w:val="28"/>
          <w:lang w:eastAsia="ru-RU"/>
        </w:rPr>
        <w:t>то мы можем делать?</w:t>
      </w:r>
    </w:p>
    <w:p w:rsidR="003030A4"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 xml:space="preserve">На улице, на даче, дома существует масса ситуаций, когда вы можете отрабатывать грамматические категории. </w:t>
      </w:r>
    </w:p>
    <w:p w:rsidR="003030A4" w:rsidRPr="001547FD" w:rsidRDefault="001241BF"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В</w:t>
      </w:r>
      <w:r w:rsidR="003030A4" w:rsidRPr="001547FD">
        <w:rPr>
          <w:rFonts w:ascii="Times New Roman" w:hAnsi="Times New Roman" w:cs="Times New Roman"/>
          <w:sz w:val="28"/>
          <w:szCs w:val="28"/>
          <w:lang w:eastAsia="ru-RU"/>
        </w:rPr>
        <w:t xml:space="preserve">езде мы можем «просчитывать» предметы. По дороге в детский сад посчитайте с ребенком машины, деревья, столбы, птичек… (одно дерево – два дерева… - пять </w:t>
      </w:r>
      <w:r w:rsidR="003030A4" w:rsidRPr="001547FD">
        <w:rPr>
          <w:rFonts w:ascii="Times New Roman" w:hAnsi="Times New Roman" w:cs="Times New Roman"/>
          <w:sz w:val="28"/>
          <w:szCs w:val="28"/>
          <w:lang w:eastAsia="ru-RU"/>
        </w:rPr>
        <w:lastRenderedPageBreak/>
        <w:t>деревьев). Поднимаясь по ступенькам, считай</w:t>
      </w:r>
      <w:r w:rsidRPr="001547FD">
        <w:rPr>
          <w:rFonts w:ascii="Times New Roman" w:hAnsi="Times New Roman" w:cs="Times New Roman"/>
          <w:sz w:val="28"/>
          <w:szCs w:val="28"/>
          <w:lang w:eastAsia="ru-RU"/>
        </w:rPr>
        <w:t xml:space="preserve">те ступеньки. </w:t>
      </w:r>
      <w:r w:rsidR="003030A4" w:rsidRPr="001547FD">
        <w:rPr>
          <w:rFonts w:ascii="Times New Roman" w:hAnsi="Times New Roman" w:cs="Times New Roman"/>
          <w:sz w:val="28"/>
          <w:szCs w:val="28"/>
          <w:lang w:eastAsia="ru-RU"/>
        </w:rPr>
        <w:t>Когда стоите на остановке, посчитайте этажи соседнего дома или сами дома. Собираясь завтракать,  посчитайт</w:t>
      </w:r>
      <w:r w:rsidRPr="001547FD">
        <w:rPr>
          <w:rFonts w:ascii="Times New Roman" w:hAnsi="Times New Roman" w:cs="Times New Roman"/>
          <w:sz w:val="28"/>
          <w:szCs w:val="28"/>
          <w:lang w:eastAsia="ru-RU"/>
        </w:rPr>
        <w:t xml:space="preserve">е ложки, вилки, тарелки, </w:t>
      </w:r>
      <w:r w:rsidR="003030A4" w:rsidRPr="001547FD">
        <w:rPr>
          <w:rFonts w:ascii="Times New Roman" w:hAnsi="Times New Roman" w:cs="Times New Roman"/>
          <w:sz w:val="28"/>
          <w:szCs w:val="28"/>
          <w:lang w:eastAsia="ru-RU"/>
        </w:rPr>
        <w:t>которые есть на столе. Когда играете с ребенком, попросите посчитать кубики, кукол, карандаши… все, что можно посчитать. Когда вы на даче собираете урожай, считайте овощи, которые лежат в корзинке и так далее. Так будет отрабатываться согласование существительных с числительными. Главное, чтобы окончания были правильными.</w:t>
      </w:r>
    </w:p>
    <w:p w:rsidR="001241BF"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 xml:space="preserve">Очень хорошо в бытовой обстановке отрабатывать употребление предлогов: </w:t>
      </w:r>
      <w:proofErr w:type="gramStart"/>
      <w:r w:rsidRPr="001547FD">
        <w:rPr>
          <w:rFonts w:ascii="Times New Roman" w:hAnsi="Times New Roman" w:cs="Times New Roman"/>
          <w:sz w:val="28"/>
          <w:szCs w:val="28"/>
          <w:lang w:eastAsia="ru-RU"/>
        </w:rPr>
        <w:t>на</w:t>
      </w:r>
      <w:proofErr w:type="gramEnd"/>
      <w:r w:rsidRPr="001547FD">
        <w:rPr>
          <w:rFonts w:ascii="Times New Roman" w:hAnsi="Times New Roman" w:cs="Times New Roman"/>
          <w:sz w:val="28"/>
          <w:szCs w:val="28"/>
          <w:lang w:eastAsia="ru-RU"/>
        </w:rPr>
        <w:t>, в, под, за, из-за, из-под. Если  вы помогаете убирать игрушки, го</w:t>
      </w:r>
      <w:r w:rsidR="001241BF" w:rsidRPr="001547FD">
        <w:rPr>
          <w:rFonts w:ascii="Times New Roman" w:hAnsi="Times New Roman" w:cs="Times New Roman"/>
          <w:sz w:val="28"/>
          <w:szCs w:val="28"/>
          <w:lang w:eastAsia="ru-RU"/>
        </w:rPr>
        <w:t>ворите вместе:</w:t>
      </w:r>
      <w:r w:rsidRPr="001547FD">
        <w:rPr>
          <w:rFonts w:ascii="Times New Roman" w:hAnsi="Times New Roman" w:cs="Times New Roman"/>
          <w:sz w:val="28"/>
          <w:szCs w:val="28"/>
          <w:lang w:eastAsia="ru-RU"/>
        </w:rPr>
        <w:t xml:space="preserve"> «Кубики кладем в коробку, куклу посадим в шкаф, мишку на шкаф, карандаши положим в ящик и так далее». А когда достаете что-нибудь, то говорите: «Кубики достанем из коробки, куклу  из шкафа, мячик из-под шкафа».  В  комнате на диване оказалось много разных вещей. «Что же у нас на диване? Подушка на диване, книга на диване…Что у нас под столом? Если употребление какого-либо предлога вызывает затруднение, создавайте такие ситуации или находите их в жизни, чтобы ребенок закрепил употребление данного предлога. Можно организовать специальную игру: «Поиграем с куклой в прятки». «Куда спряталась кукла? Под стул, в коробку и т.д.» Детям старшего дошкольного возраста можно давать сложное задание, которое состоит из двух действий: «положи краски на стол, а туфли поставь под стул», затем пусть ребенок расскажет, что он сделал. </w:t>
      </w:r>
    </w:p>
    <w:p w:rsidR="003030A4" w:rsidRPr="001547FD" w:rsidRDefault="001241BF"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О</w:t>
      </w:r>
      <w:r w:rsidR="003030A4" w:rsidRPr="001547FD">
        <w:rPr>
          <w:rFonts w:ascii="Times New Roman" w:hAnsi="Times New Roman" w:cs="Times New Roman"/>
          <w:sz w:val="28"/>
          <w:szCs w:val="28"/>
          <w:lang w:eastAsia="ru-RU"/>
        </w:rPr>
        <w:t>трабатывать падежные формы существительных. Доставая белье из стиральной машины, попросите ребенка прокомментировать, что мы постирали? (платье, носочки, майку, полотенце, шапочку…). Или повесили на веревку? Купили в магазине? (когда выкладываете покупки). Когда умываетесь, спросите: «Чем будем чистить зубы? (щеткой); Вытираться? (полотенцем); Чем я буду гладить белье?; Чем  хочешь рисовать?; Отрабатывая родительный падеж, можно поиграть в игру: «Чего не стало?». «Чего не стало? Не стало вазы, перчаток, щетки…».</w:t>
      </w:r>
    </w:p>
    <w:p w:rsidR="00217520"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Отрабатывая согласование существительных с прилагательными, пусть ребенок называет предметы красного цвета (из тех, что есть дома или на детской площадке, в машине…). Красная горка; красное ведро; ... Затем это будут  другие цвета. Можно дать задание найти на кухне круглые предметы, квадр</w:t>
      </w:r>
      <w:r w:rsidR="00217520" w:rsidRPr="001547FD">
        <w:rPr>
          <w:rFonts w:ascii="Times New Roman" w:hAnsi="Times New Roman" w:cs="Times New Roman"/>
          <w:sz w:val="28"/>
          <w:szCs w:val="28"/>
          <w:lang w:eastAsia="ru-RU"/>
        </w:rPr>
        <w:t>атные предметы, сладкие,</w:t>
      </w:r>
      <w:r w:rsidRPr="001547FD">
        <w:rPr>
          <w:rFonts w:ascii="Times New Roman" w:hAnsi="Times New Roman" w:cs="Times New Roman"/>
          <w:sz w:val="28"/>
          <w:szCs w:val="28"/>
          <w:lang w:eastAsia="ru-RU"/>
        </w:rPr>
        <w:t xml:space="preserve"> вкусные…</w:t>
      </w:r>
    </w:p>
    <w:p w:rsidR="00217520" w:rsidRPr="001547FD" w:rsidRDefault="003030A4" w:rsidP="001547FD">
      <w:pPr>
        <w:pStyle w:val="a3"/>
        <w:jc w:val="both"/>
        <w:rPr>
          <w:rFonts w:ascii="Times New Roman" w:hAnsi="Times New Roman" w:cs="Times New Roman"/>
          <w:sz w:val="28"/>
          <w:szCs w:val="28"/>
          <w:lang w:eastAsia="ru-RU"/>
        </w:rPr>
      </w:pPr>
      <w:r w:rsidRPr="001547FD">
        <w:rPr>
          <w:rFonts w:ascii="Times New Roman" w:hAnsi="Times New Roman" w:cs="Times New Roman"/>
          <w:sz w:val="28"/>
          <w:szCs w:val="28"/>
          <w:lang w:eastAsia="ru-RU"/>
        </w:rPr>
        <w:t xml:space="preserve"> Употребление нескольких прилагательных подряд будет составлять описательный рассказ: </w:t>
      </w:r>
      <w:proofErr w:type="gramStart"/>
      <w:r w:rsidRPr="001547FD">
        <w:rPr>
          <w:rFonts w:ascii="Times New Roman" w:hAnsi="Times New Roman" w:cs="Times New Roman"/>
          <w:sz w:val="28"/>
          <w:szCs w:val="28"/>
          <w:lang w:eastAsia="ru-RU"/>
        </w:rPr>
        <w:t xml:space="preserve">«Лимон какой? (желтый, овальный, круглый, сочный, кислый, свежий, чистый, гладкий); Яблоко какое? (красное, круглое, сладкое, сочное, спелое); </w:t>
      </w:r>
      <w:proofErr w:type="gramEnd"/>
    </w:p>
    <w:p w:rsidR="003030A4" w:rsidRPr="001547FD" w:rsidRDefault="003030A4" w:rsidP="001547FD">
      <w:pPr>
        <w:pStyle w:val="a3"/>
        <w:jc w:val="both"/>
        <w:rPr>
          <w:rFonts w:ascii="Times New Roman" w:eastAsia="Times New Roman" w:hAnsi="Times New Roman" w:cs="Times New Roman"/>
          <w:color w:val="333333"/>
          <w:sz w:val="28"/>
          <w:szCs w:val="28"/>
          <w:lang w:eastAsia="ru-RU"/>
        </w:rPr>
      </w:pPr>
      <w:r w:rsidRPr="001547FD">
        <w:rPr>
          <w:rFonts w:ascii="Times New Roman" w:eastAsia="Times New Roman" w:hAnsi="Times New Roman" w:cs="Times New Roman"/>
          <w:bCs/>
          <w:color w:val="333333"/>
          <w:sz w:val="28"/>
          <w:szCs w:val="28"/>
          <w:lang w:eastAsia="ru-RU"/>
        </w:rPr>
        <w:t>Теперь о</w:t>
      </w:r>
      <w:r w:rsidR="00217520" w:rsidRPr="001547FD">
        <w:rPr>
          <w:rFonts w:ascii="Times New Roman" w:eastAsia="Times New Roman" w:hAnsi="Times New Roman" w:cs="Times New Roman"/>
          <w:bCs/>
          <w:color w:val="333333"/>
          <w:sz w:val="28"/>
          <w:szCs w:val="28"/>
          <w:lang w:eastAsia="ru-RU"/>
        </w:rPr>
        <w:t xml:space="preserve">становимся на </w:t>
      </w:r>
      <w:r w:rsidRPr="001547FD">
        <w:rPr>
          <w:rFonts w:ascii="Times New Roman" w:eastAsia="Times New Roman" w:hAnsi="Times New Roman" w:cs="Times New Roman"/>
          <w:bCs/>
          <w:color w:val="333333"/>
          <w:sz w:val="28"/>
          <w:szCs w:val="28"/>
          <w:lang w:eastAsia="ru-RU"/>
        </w:rPr>
        <w:t>сложном разделе, как «словообразование».</w:t>
      </w:r>
    </w:p>
    <w:p w:rsidR="003030A4" w:rsidRPr="001547FD" w:rsidRDefault="003030A4" w:rsidP="001547FD">
      <w:pPr>
        <w:pStyle w:val="a3"/>
        <w:jc w:val="both"/>
        <w:rPr>
          <w:rFonts w:ascii="Times New Roman" w:eastAsia="Times New Roman" w:hAnsi="Times New Roman" w:cs="Times New Roman"/>
          <w:color w:val="333333"/>
          <w:sz w:val="28"/>
          <w:szCs w:val="28"/>
          <w:lang w:eastAsia="ru-RU"/>
        </w:rPr>
      </w:pPr>
      <w:r w:rsidRPr="001547FD">
        <w:rPr>
          <w:rFonts w:ascii="Times New Roman" w:eastAsia="Times New Roman" w:hAnsi="Times New Roman" w:cs="Times New Roman"/>
          <w:color w:val="333333"/>
          <w:sz w:val="28"/>
          <w:szCs w:val="28"/>
          <w:lang w:eastAsia="ru-RU"/>
        </w:rPr>
        <w:t>Много  интересного может узнать ребенок на кухне. Когда готовите суп из гороха, расскажите малышу об этом, уточните, что суп называется «гороховый». А суп из фасоли – фасолевый, а салат из моркови – морковный и так далее. Затем сами спросите: «Как называется сок,</w:t>
      </w:r>
      <w:r w:rsidR="00D00E1C" w:rsidRPr="001547FD">
        <w:rPr>
          <w:rFonts w:ascii="Times New Roman" w:eastAsia="Times New Roman" w:hAnsi="Times New Roman" w:cs="Times New Roman"/>
          <w:color w:val="333333"/>
          <w:sz w:val="28"/>
          <w:szCs w:val="28"/>
          <w:lang w:eastAsia="ru-RU"/>
        </w:rPr>
        <w:t xml:space="preserve"> компот из слив, яблок, груш?» Когда варите кашу, то спросите, </w:t>
      </w:r>
      <w:r w:rsidRPr="001547FD">
        <w:rPr>
          <w:rFonts w:ascii="Times New Roman" w:eastAsia="Times New Roman" w:hAnsi="Times New Roman" w:cs="Times New Roman"/>
          <w:color w:val="333333"/>
          <w:sz w:val="28"/>
          <w:szCs w:val="28"/>
          <w:lang w:eastAsia="ru-RU"/>
        </w:rPr>
        <w:t>как называется каша (рисовая, пшенная, геркулесовая, гречневая…). Здесь на кухне можно обратить внимание на то, из чего сделаны разные предметы. Стакан из стекла – стеклянный, сковорода из чугуна – чугунная, ведро из пластмассы – пластмассово</w:t>
      </w:r>
      <w:r w:rsidR="00D00E1C" w:rsidRPr="001547FD">
        <w:rPr>
          <w:rFonts w:ascii="Times New Roman" w:eastAsia="Times New Roman" w:hAnsi="Times New Roman" w:cs="Times New Roman"/>
          <w:color w:val="333333"/>
          <w:sz w:val="28"/>
          <w:szCs w:val="28"/>
          <w:lang w:eastAsia="ru-RU"/>
        </w:rPr>
        <w:t xml:space="preserve">е, стул из дерева – деревянный. </w:t>
      </w:r>
      <w:r w:rsidRPr="001547FD">
        <w:rPr>
          <w:rFonts w:ascii="Times New Roman" w:eastAsia="Times New Roman" w:hAnsi="Times New Roman" w:cs="Times New Roman"/>
          <w:color w:val="333333"/>
          <w:sz w:val="28"/>
          <w:szCs w:val="28"/>
          <w:lang w:eastAsia="ru-RU"/>
        </w:rPr>
        <w:t>Одевая или раздевая ребенка, обратите внимание на: сапоги из резины – резиновые, шубка из меха – меховая, шарф из шерсти – шерстяной. На прогулке в парке назовите листочки (кленовые, березовые, дубовые).</w:t>
      </w:r>
    </w:p>
    <w:p w:rsidR="00217520" w:rsidRPr="001547FD" w:rsidRDefault="003030A4" w:rsidP="001547FD">
      <w:pPr>
        <w:pStyle w:val="a3"/>
        <w:jc w:val="both"/>
        <w:rPr>
          <w:rFonts w:ascii="Times New Roman" w:eastAsia="Times New Roman" w:hAnsi="Times New Roman" w:cs="Times New Roman"/>
          <w:color w:val="333333"/>
          <w:sz w:val="28"/>
          <w:szCs w:val="28"/>
          <w:lang w:eastAsia="ru-RU"/>
        </w:rPr>
      </w:pPr>
      <w:r w:rsidRPr="001547FD">
        <w:rPr>
          <w:rFonts w:ascii="Times New Roman" w:eastAsia="Times New Roman" w:hAnsi="Times New Roman" w:cs="Times New Roman"/>
          <w:color w:val="333333"/>
          <w:sz w:val="28"/>
          <w:szCs w:val="28"/>
          <w:lang w:eastAsia="ru-RU"/>
        </w:rPr>
        <w:t>  У вас дома найдутся предметы разной величины, можно упражняться в образовании уменьшительно-ласкательной формы существительных. Большой мяч - маленький мячик. Больша</w:t>
      </w:r>
      <w:r w:rsidR="00217520" w:rsidRPr="001547FD">
        <w:rPr>
          <w:rFonts w:ascii="Times New Roman" w:eastAsia="Times New Roman" w:hAnsi="Times New Roman" w:cs="Times New Roman"/>
          <w:color w:val="333333"/>
          <w:sz w:val="28"/>
          <w:szCs w:val="28"/>
          <w:lang w:eastAsia="ru-RU"/>
        </w:rPr>
        <w:t>я машина - маленькая машинка.</w:t>
      </w:r>
    </w:p>
    <w:p w:rsidR="003030A4" w:rsidRPr="001547FD" w:rsidRDefault="003030A4" w:rsidP="001547FD">
      <w:pPr>
        <w:pStyle w:val="a3"/>
        <w:jc w:val="both"/>
        <w:rPr>
          <w:rFonts w:ascii="Times New Roman" w:eastAsia="Times New Roman" w:hAnsi="Times New Roman" w:cs="Times New Roman"/>
          <w:color w:val="333333"/>
          <w:sz w:val="28"/>
          <w:szCs w:val="28"/>
          <w:lang w:eastAsia="ru-RU"/>
        </w:rPr>
      </w:pPr>
      <w:r w:rsidRPr="001547FD">
        <w:rPr>
          <w:rFonts w:ascii="Times New Roman" w:eastAsia="Times New Roman" w:hAnsi="Times New Roman" w:cs="Times New Roman"/>
          <w:color w:val="333333"/>
          <w:sz w:val="28"/>
          <w:szCs w:val="28"/>
          <w:lang w:eastAsia="ru-RU"/>
        </w:rPr>
        <w:t xml:space="preserve"> Потом попросите ласково назвать бабушку, дедушку, Катю, Валю. Может у вас есть книжка про великана. У него будет все большое-большое: глазищи, ручищи, ножищи. А во</w:t>
      </w:r>
      <w:proofErr w:type="gramStart"/>
      <w:r w:rsidRPr="001547FD">
        <w:rPr>
          <w:rFonts w:ascii="Times New Roman" w:eastAsia="Times New Roman" w:hAnsi="Times New Roman" w:cs="Times New Roman"/>
          <w:color w:val="333333"/>
          <w:sz w:val="28"/>
          <w:szCs w:val="28"/>
          <w:lang w:eastAsia="ru-RU"/>
        </w:rPr>
        <w:t>лк в ск</w:t>
      </w:r>
      <w:proofErr w:type="gramEnd"/>
      <w:r w:rsidRPr="001547FD">
        <w:rPr>
          <w:rFonts w:ascii="Times New Roman" w:eastAsia="Times New Roman" w:hAnsi="Times New Roman" w:cs="Times New Roman"/>
          <w:color w:val="333333"/>
          <w:sz w:val="28"/>
          <w:szCs w:val="28"/>
          <w:lang w:eastAsia="ru-RU"/>
        </w:rPr>
        <w:t>азке очень-очень злой, значит, он будет злющий, а лиса – хитрющая. Здесь увеличительные суффиксы.</w:t>
      </w:r>
    </w:p>
    <w:p w:rsidR="003030A4" w:rsidRPr="001547FD" w:rsidRDefault="003030A4" w:rsidP="001547FD">
      <w:pPr>
        <w:pStyle w:val="a3"/>
        <w:jc w:val="both"/>
        <w:rPr>
          <w:rFonts w:ascii="Times New Roman" w:eastAsia="Times New Roman" w:hAnsi="Times New Roman" w:cs="Times New Roman"/>
          <w:color w:val="333333"/>
          <w:sz w:val="28"/>
          <w:szCs w:val="28"/>
          <w:lang w:eastAsia="ru-RU"/>
        </w:rPr>
      </w:pPr>
      <w:r w:rsidRPr="001547FD">
        <w:rPr>
          <w:rFonts w:ascii="Times New Roman" w:eastAsia="Times New Roman" w:hAnsi="Times New Roman" w:cs="Times New Roman"/>
          <w:color w:val="333333"/>
          <w:sz w:val="28"/>
          <w:szCs w:val="28"/>
          <w:lang w:eastAsia="ru-RU"/>
        </w:rPr>
        <w:t>Ребенку сложно употреблять приставочные глаголы. Здесь придется смоделировать ситуацию. Можно придумать мостик, горку, яму. Предложить вместе отправиться в путешествие. Сначала взрослый показывает, комментирует маршрут, а затем предлагает ребенку побыть внимательным водителем: «Машина по дороге ехала-ехала и до горы доехала, в гору въехала, с горы съехала, дальше поехала. К яме подъехала, яму объехала, до речки доехала, мост переехала и домой приехала». Это может быть и самолетик, который летел, к туче подлетел, тучу облетел, и дальше полетел. Или мальчик на детской площадке шел, шел, к домику подошел, в домик вошел, из домика вышел и от домика отошел.</w:t>
      </w:r>
    </w:p>
    <w:p w:rsidR="00497562" w:rsidRPr="001547FD" w:rsidRDefault="003030A4" w:rsidP="001547FD">
      <w:pPr>
        <w:pStyle w:val="a3"/>
        <w:jc w:val="both"/>
        <w:rPr>
          <w:rFonts w:ascii="Times New Roman" w:eastAsia="Times New Roman" w:hAnsi="Times New Roman" w:cs="Times New Roman"/>
          <w:color w:val="333333"/>
          <w:sz w:val="28"/>
          <w:szCs w:val="28"/>
          <w:lang w:eastAsia="ru-RU"/>
        </w:rPr>
      </w:pPr>
      <w:r w:rsidRPr="001547FD">
        <w:rPr>
          <w:rFonts w:ascii="Times New Roman" w:eastAsia="Times New Roman" w:hAnsi="Times New Roman" w:cs="Times New Roman"/>
          <w:color w:val="333333"/>
          <w:sz w:val="28"/>
          <w:szCs w:val="28"/>
          <w:lang w:eastAsia="ru-RU"/>
        </w:rPr>
        <w:t xml:space="preserve">Хотелось показать лишь некоторые образцы. А заинтересованные родители обязательно почувствуют, в чем нуждается их ребенок и как ему помочь. И  такая кропотливая работа не пройдет даром. У детей лучше сформируется «языковое чутье». </w:t>
      </w:r>
    </w:p>
    <w:sectPr w:rsidR="00497562" w:rsidRPr="001547FD" w:rsidSect="001547FD">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A1A68"/>
    <w:multiLevelType w:val="multilevel"/>
    <w:tmpl w:val="6F765A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DD"/>
    <w:rsid w:val="001241BF"/>
    <w:rsid w:val="001547FD"/>
    <w:rsid w:val="00217520"/>
    <w:rsid w:val="003030A4"/>
    <w:rsid w:val="00497562"/>
    <w:rsid w:val="005F32DD"/>
    <w:rsid w:val="00D0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30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3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A52F</dc:creator>
  <cp:keywords/>
  <dc:description/>
  <cp:lastModifiedBy>user</cp:lastModifiedBy>
  <cp:revision>6</cp:revision>
  <dcterms:created xsi:type="dcterms:W3CDTF">2025-01-27T11:42:00Z</dcterms:created>
  <dcterms:modified xsi:type="dcterms:W3CDTF">2025-02-04T13:14:00Z</dcterms:modified>
</cp:coreProperties>
</file>