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F4" w:rsidRPr="006F1423" w:rsidRDefault="007E19F4" w:rsidP="007E19F4">
      <w:pPr>
        <w:jc w:val="center"/>
        <w:rPr>
          <w:rStyle w:val="a3"/>
          <w:b/>
          <w:i w:val="0"/>
          <w:sz w:val="28"/>
          <w:szCs w:val="28"/>
        </w:rPr>
      </w:pPr>
      <w:r w:rsidRPr="006F1423">
        <w:rPr>
          <w:rStyle w:val="a3"/>
          <w:b/>
          <w:i w:val="0"/>
          <w:sz w:val="28"/>
          <w:szCs w:val="28"/>
        </w:rPr>
        <w:t>Волшебный мир эмоциональной лексики.</w:t>
      </w:r>
    </w:p>
    <w:p w:rsidR="007E19F4" w:rsidRPr="006F1423" w:rsidRDefault="007E19F4" w:rsidP="007E19F4">
      <w:pPr>
        <w:jc w:val="center"/>
        <w:rPr>
          <w:rStyle w:val="a3"/>
          <w:sz w:val="28"/>
          <w:szCs w:val="28"/>
        </w:rPr>
      </w:pPr>
    </w:p>
    <w:p w:rsidR="007E19F4" w:rsidRPr="006F1423" w:rsidRDefault="007E19F4" w:rsidP="007E19F4">
      <w:pPr>
        <w:jc w:val="center"/>
        <w:rPr>
          <w:rStyle w:val="a3"/>
          <w:sz w:val="28"/>
          <w:szCs w:val="28"/>
        </w:rPr>
      </w:pPr>
      <w:r w:rsidRPr="006F1423">
        <w:rPr>
          <w:rStyle w:val="a3"/>
          <w:sz w:val="28"/>
          <w:szCs w:val="28"/>
        </w:rPr>
        <w:t>Тимошенко Елена Петровна, учитель-логопед</w:t>
      </w:r>
    </w:p>
    <w:p w:rsidR="007E19F4" w:rsidRPr="006F1423" w:rsidRDefault="007E19F4" w:rsidP="007E19F4">
      <w:pPr>
        <w:jc w:val="center"/>
        <w:rPr>
          <w:rStyle w:val="a3"/>
          <w:sz w:val="28"/>
          <w:szCs w:val="28"/>
        </w:rPr>
      </w:pPr>
      <w:r w:rsidRPr="006F1423">
        <w:rPr>
          <w:rStyle w:val="a3"/>
          <w:sz w:val="28"/>
          <w:szCs w:val="28"/>
        </w:rPr>
        <w:t xml:space="preserve"> г. Красноярск,  МБДОУ 249  компенсирующего вида </w:t>
      </w:r>
    </w:p>
    <w:p w:rsidR="001D2FEF" w:rsidRPr="006F1423" w:rsidRDefault="000D7E7B">
      <w:pPr>
        <w:rPr>
          <w:sz w:val="28"/>
          <w:szCs w:val="28"/>
        </w:rPr>
      </w:pPr>
    </w:p>
    <w:p w:rsidR="006F1423" w:rsidRPr="006F1423" w:rsidRDefault="006F1423">
      <w:pPr>
        <w:rPr>
          <w:sz w:val="28"/>
          <w:szCs w:val="28"/>
        </w:rPr>
      </w:pPr>
    </w:p>
    <w:p w:rsidR="006F1423" w:rsidRDefault="006F1423" w:rsidP="006F14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1423">
        <w:rPr>
          <w:sz w:val="28"/>
          <w:szCs w:val="28"/>
        </w:rPr>
        <w:t>Каждый родитель мечтает о том, чтобы его ребенок красиво разговаривал, умел прочесть стихотворение в детском саду на утреннике, свободно общался со сверстниками и знакомыми, мог рассказать о том</w:t>
      </w:r>
      <w:proofErr w:type="gramStart"/>
      <w:r w:rsidRPr="006F1423">
        <w:rPr>
          <w:sz w:val="28"/>
          <w:szCs w:val="28"/>
        </w:rPr>
        <w:t xml:space="preserve"> ,</w:t>
      </w:r>
      <w:proofErr w:type="gramEnd"/>
      <w:r w:rsidRPr="006F1423">
        <w:rPr>
          <w:sz w:val="28"/>
          <w:szCs w:val="28"/>
        </w:rPr>
        <w:t xml:space="preserve"> как побывал в гостях у бабушки с дедушкой. Однако в последнее время число детей, имеющих речевые нарушения, становится все больше и больше. Очередь в логопедические группы  для детей с тяжелыми нарушениями речи не уменьшается.</w:t>
      </w:r>
      <w:r w:rsidRPr="006F1423">
        <w:rPr>
          <w:color w:val="000000"/>
          <w:sz w:val="28"/>
          <w:szCs w:val="28"/>
        </w:rPr>
        <w:t xml:space="preserve">     </w:t>
      </w:r>
    </w:p>
    <w:p w:rsidR="006F1423" w:rsidRDefault="006F1423" w:rsidP="006F14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1423">
        <w:rPr>
          <w:color w:val="000000"/>
          <w:sz w:val="28"/>
          <w:szCs w:val="28"/>
        </w:rPr>
        <w:t xml:space="preserve">  В группы дошкольников с     общим недо</w:t>
      </w:r>
      <w:r w:rsidRPr="006F1423">
        <w:rPr>
          <w:color w:val="000000"/>
          <w:sz w:val="28"/>
          <w:szCs w:val="28"/>
        </w:rPr>
        <w:softHyphen/>
        <w:t xml:space="preserve">развитием   речи поступают дети, для которых характерны следующие особенности: скудный словарный запас, </w:t>
      </w:r>
      <w:proofErr w:type="spellStart"/>
      <w:r w:rsidRPr="006F1423">
        <w:rPr>
          <w:color w:val="000000"/>
          <w:sz w:val="28"/>
          <w:szCs w:val="28"/>
        </w:rPr>
        <w:t>аграмматичное</w:t>
      </w:r>
      <w:proofErr w:type="spellEnd"/>
      <w:r w:rsidRPr="006F1423">
        <w:rPr>
          <w:color w:val="000000"/>
          <w:sz w:val="28"/>
          <w:szCs w:val="28"/>
        </w:rPr>
        <w:t xml:space="preserve"> построение фразы, грубое нарушение фонетико-фонематического восприятия, недостатки в выражении эмо</w:t>
      </w:r>
      <w:r w:rsidRPr="006F1423">
        <w:rPr>
          <w:color w:val="000000"/>
          <w:sz w:val="28"/>
          <w:szCs w:val="28"/>
        </w:rPr>
        <w:softHyphen/>
        <w:t xml:space="preserve">ционально-смыслового высказывания, а также признаки </w:t>
      </w:r>
      <w:proofErr w:type="spellStart"/>
      <w:r w:rsidRPr="006F1423">
        <w:rPr>
          <w:color w:val="000000"/>
          <w:sz w:val="28"/>
          <w:szCs w:val="28"/>
        </w:rPr>
        <w:t>гипомимии</w:t>
      </w:r>
      <w:proofErr w:type="spellEnd"/>
      <w:r w:rsidRPr="006F1423">
        <w:rPr>
          <w:color w:val="000000"/>
          <w:sz w:val="28"/>
          <w:szCs w:val="28"/>
        </w:rPr>
        <w:t>, проявляющиеся в трудностях выражения на лице эмоциональных состояний.</w:t>
      </w:r>
    </w:p>
    <w:p w:rsidR="006F1423" w:rsidRPr="006F1423" w:rsidRDefault="006F1423" w:rsidP="006F142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/>
          <w:sz w:val="28"/>
          <w:szCs w:val="28"/>
        </w:rPr>
      </w:pPr>
      <w:r w:rsidRPr="006F1423">
        <w:rPr>
          <w:color w:val="000000"/>
          <w:sz w:val="28"/>
          <w:szCs w:val="28"/>
        </w:rPr>
        <w:t xml:space="preserve">Наряду с </w:t>
      </w:r>
      <w:proofErr w:type="spellStart"/>
      <w:r w:rsidRPr="006F1423">
        <w:rPr>
          <w:color w:val="000000"/>
          <w:sz w:val="28"/>
          <w:szCs w:val="28"/>
        </w:rPr>
        <w:t>несформированностью</w:t>
      </w:r>
      <w:proofErr w:type="spellEnd"/>
      <w:r w:rsidRPr="006F1423">
        <w:rPr>
          <w:color w:val="000000"/>
          <w:sz w:val="28"/>
          <w:szCs w:val="28"/>
        </w:rPr>
        <w:t xml:space="preserve"> всех компонентов языко</w:t>
      </w:r>
      <w:r w:rsidRPr="006F1423">
        <w:rPr>
          <w:color w:val="000000"/>
          <w:sz w:val="28"/>
          <w:szCs w:val="28"/>
        </w:rPr>
        <w:softHyphen/>
        <w:t>вой системы у детей этой категории наблюдаются своеобраз</w:t>
      </w:r>
      <w:r w:rsidRPr="006F1423">
        <w:rPr>
          <w:color w:val="000000"/>
          <w:sz w:val="28"/>
          <w:szCs w:val="28"/>
        </w:rPr>
        <w:softHyphen/>
        <w:t>ные ошибки в установлении синонимических и антонимиче</w:t>
      </w:r>
      <w:r w:rsidRPr="006F1423">
        <w:rPr>
          <w:color w:val="000000"/>
          <w:sz w:val="28"/>
          <w:szCs w:val="28"/>
        </w:rPr>
        <w:softHyphen/>
        <w:t>ских отношений, происходят лексические замены: называние признаков словосочетанием или предложением («он боит</w:t>
      </w:r>
      <w:r w:rsidRPr="006F1423">
        <w:rPr>
          <w:color w:val="000000"/>
          <w:sz w:val="28"/>
          <w:szCs w:val="28"/>
        </w:rPr>
        <w:softHyphen/>
        <w:t>ся» - испуганный; «она веселится» - веселая); замена точных слов-определений прилагательными, имеющими очень широ</w:t>
      </w:r>
      <w:r w:rsidRPr="006F1423">
        <w:rPr>
          <w:color w:val="000000"/>
          <w:sz w:val="28"/>
          <w:szCs w:val="28"/>
        </w:rPr>
        <w:softHyphen/>
        <w:t>кое значение («нехорошая», «плохая» - злая; «хорошая</w:t>
      </w:r>
      <w:proofErr w:type="gramStart"/>
      <w:r w:rsidRPr="006F1423">
        <w:rPr>
          <w:color w:val="000000"/>
          <w:sz w:val="28"/>
          <w:szCs w:val="28"/>
        </w:rPr>
        <w:t>»-</w:t>
      </w:r>
      <w:proofErr w:type="gramEnd"/>
      <w:r w:rsidRPr="006F1423">
        <w:rPr>
          <w:color w:val="000000"/>
          <w:sz w:val="28"/>
          <w:szCs w:val="28"/>
        </w:rPr>
        <w:t xml:space="preserve">веселая); замена названия признаков названиями действий («грустит» - грустная; </w:t>
      </w:r>
      <w:proofErr w:type="gramStart"/>
      <w:r w:rsidRPr="006F1423">
        <w:rPr>
          <w:color w:val="000000"/>
          <w:sz w:val="28"/>
          <w:szCs w:val="28"/>
        </w:rPr>
        <w:t xml:space="preserve">«испугалась» - испуганная); замена на основе недостаточной </w:t>
      </w:r>
      <w:proofErr w:type="spellStart"/>
      <w:r w:rsidRPr="006F1423">
        <w:rPr>
          <w:color w:val="000000"/>
          <w:sz w:val="28"/>
          <w:szCs w:val="28"/>
        </w:rPr>
        <w:t>дифференцированности</w:t>
      </w:r>
      <w:proofErr w:type="spellEnd"/>
      <w:r w:rsidRPr="006F1423">
        <w:rPr>
          <w:color w:val="000000"/>
          <w:sz w:val="28"/>
          <w:szCs w:val="28"/>
        </w:rPr>
        <w:t xml:space="preserve"> эмоциональ</w:t>
      </w:r>
      <w:r w:rsidRPr="006F1423">
        <w:rPr>
          <w:color w:val="000000"/>
          <w:sz w:val="28"/>
          <w:szCs w:val="28"/>
        </w:rPr>
        <w:softHyphen/>
        <w:t>ных состояний («злой», «испуганный» - грустный; «испуган</w:t>
      </w:r>
      <w:r w:rsidRPr="006F1423">
        <w:rPr>
          <w:color w:val="000000"/>
          <w:sz w:val="28"/>
          <w:szCs w:val="28"/>
        </w:rPr>
        <w:softHyphen/>
        <w:t>ный» - злой; «удивленный» - испуганный).</w:t>
      </w:r>
      <w:proofErr w:type="gramEnd"/>
    </w:p>
    <w:p w:rsidR="006F1423" w:rsidRPr="006F1423" w:rsidRDefault="006F1423" w:rsidP="006F142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/>
          <w:sz w:val="28"/>
          <w:szCs w:val="28"/>
        </w:rPr>
      </w:pPr>
      <w:r w:rsidRPr="006F1423">
        <w:rPr>
          <w:color w:val="000000"/>
          <w:sz w:val="28"/>
          <w:szCs w:val="28"/>
        </w:rPr>
        <w:t>Большинство таких детей не в состоянии рассказать о лю</w:t>
      </w:r>
      <w:r w:rsidRPr="006F1423">
        <w:rPr>
          <w:color w:val="000000"/>
          <w:sz w:val="28"/>
          <w:szCs w:val="28"/>
        </w:rPr>
        <w:softHyphen/>
        <w:t>бимой игрушке, просмотренном мультфильме, отдыхе летом, своем эмоциональном состоянии даже тремя предложениями. В рассказах таких детей зачастую присутствует лишь пере</w:t>
      </w:r>
      <w:r w:rsidRPr="006F1423">
        <w:rPr>
          <w:color w:val="000000"/>
          <w:sz w:val="28"/>
          <w:szCs w:val="28"/>
        </w:rPr>
        <w:softHyphen/>
        <w:t>числение действий (гулял, играл, плавал) или видимых объ</w:t>
      </w:r>
      <w:r w:rsidRPr="006F1423">
        <w:rPr>
          <w:color w:val="000000"/>
          <w:sz w:val="28"/>
          <w:szCs w:val="28"/>
        </w:rPr>
        <w:softHyphen/>
        <w:t>ектов и предметов (кошка, дерево, собака, мальчик). Боль</w:t>
      </w:r>
      <w:r w:rsidRPr="006F1423">
        <w:rPr>
          <w:color w:val="000000"/>
          <w:sz w:val="28"/>
          <w:szCs w:val="28"/>
        </w:rPr>
        <w:softHyphen/>
        <w:t xml:space="preserve">шинство рассказов </w:t>
      </w:r>
      <w:proofErr w:type="gramStart"/>
      <w:r w:rsidRPr="006F1423">
        <w:rPr>
          <w:color w:val="000000"/>
          <w:sz w:val="28"/>
          <w:szCs w:val="28"/>
        </w:rPr>
        <w:t>неточны</w:t>
      </w:r>
      <w:proofErr w:type="gramEnd"/>
      <w:r w:rsidRPr="006F1423">
        <w:rPr>
          <w:color w:val="000000"/>
          <w:sz w:val="28"/>
          <w:szCs w:val="28"/>
        </w:rPr>
        <w:t>, непоследовательны, схематич</w:t>
      </w:r>
      <w:r w:rsidRPr="006F1423">
        <w:rPr>
          <w:color w:val="000000"/>
          <w:sz w:val="28"/>
          <w:szCs w:val="28"/>
        </w:rPr>
        <w:softHyphen/>
        <w:t>ны, примитивны.</w:t>
      </w:r>
    </w:p>
    <w:p w:rsid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Наблюдая за детьми логопедических</w:t>
      </w:r>
      <w:r w:rsidRPr="006C43FF">
        <w:rPr>
          <w:color w:val="000000"/>
          <w:sz w:val="28"/>
          <w:szCs w:val="28"/>
        </w:rPr>
        <w:t xml:space="preserve"> групп, можно заметить, как они очень часто, слушая сказку, стихи, обсуждая поступки героя, остаются безучастными. Замыка</w:t>
      </w:r>
      <w:r>
        <w:rPr>
          <w:color w:val="000000"/>
          <w:sz w:val="28"/>
          <w:szCs w:val="28"/>
        </w:rPr>
        <w:t>ясь на телевизорах, компьютерах и других гаджетах,</w:t>
      </w:r>
      <w:r w:rsidRPr="006C43FF">
        <w:rPr>
          <w:color w:val="000000"/>
          <w:sz w:val="28"/>
          <w:szCs w:val="28"/>
        </w:rPr>
        <w:t xml:space="preserve"> дети стали меньше общаться </w:t>
      </w:r>
      <w:proofErr w:type="gramStart"/>
      <w:r w:rsidRPr="006C43FF">
        <w:rPr>
          <w:color w:val="000000"/>
          <w:sz w:val="28"/>
          <w:szCs w:val="28"/>
        </w:rPr>
        <w:t>со</w:t>
      </w:r>
      <w:proofErr w:type="gramEnd"/>
      <w:r w:rsidRPr="006C43FF">
        <w:rPr>
          <w:color w:val="000000"/>
          <w:sz w:val="28"/>
          <w:szCs w:val="28"/>
        </w:rPr>
        <w:t xml:space="preserve"> взрослыми и сверстниками, а ведь только общение в значительной степени обогащает чувственную сферу. Современные дети стали ме</w:t>
      </w:r>
      <w:r w:rsidRPr="006C43FF">
        <w:rPr>
          <w:color w:val="000000"/>
          <w:sz w:val="28"/>
          <w:szCs w:val="28"/>
        </w:rPr>
        <w:softHyphen/>
        <w:t>нее отзывчивыми к чувствам других.</w:t>
      </w:r>
    </w:p>
    <w:p w:rsid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C43FF">
        <w:rPr>
          <w:color w:val="000000"/>
          <w:sz w:val="28"/>
          <w:szCs w:val="28"/>
        </w:rPr>
        <w:t xml:space="preserve">То, что писал Л.С. Выготский о феномене «засушенное сердце», наблюдавшемся у его современников и связанном с воспитанием, направленным на </w:t>
      </w:r>
      <w:proofErr w:type="spellStart"/>
      <w:r w:rsidRPr="006C43FF">
        <w:rPr>
          <w:color w:val="000000"/>
          <w:sz w:val="28"/>
          <w:szCs w:val="28"/>
        </w:rPr>
        <w:t>логизированное</w:t>
      </w:r>
      <w:proofErr w:type="spellEnd"/>
      <w:r w:rsidRPr="006C43FF">
        <w:rPr>
          <w:color w:val="000000"/>
          <w:sz w:val="28"/>
          <w:szCs w:val="28"/>
        </w:rPr>
        <w:t xml:space="preserve"> и </w:t>
      </w:r>
      <w:proofErr w:type="spellStart"/>
      <w:r w:rsidRPr="006C43FF">
        <w:rPr>
          <w:color w:val="000000"/>
          <w:sz w:val="28"/>
          <w:szCs w:val="28"/>
        </w:rPr>
        <w:t>интеллектуализированное</w:t>
      </w:r>
      <w:proofErr w:type="spellEnd"/>
      <w:r w:rsidRPr="006C43FF">
        <w:rPr>
          <w:color w:val="000000"/>
          <w:sz w:val="28"/>
          <w:szCs w:val="28"/>
        </w:rPr>
        <w:t xml:space="preserve"> поведение, не </w:t>
      </w:r>
      <w:r w:rsidRPr="006C43FF">
        <w:rPr>
          <w:color w:val="000000"/>
          <w:sz w:val="28"/>
          <w:szCs w:val="28"/>
        </w:rPr>
        <w:lastRenderedPageBreak/>
        <w:t>потеряло актуальности и в наше время, когда «</w:t>
      </w:r>
      <w:proofErr w:type="spellStart"/>
      <w:r w:rsidRPr="006C43FF">
        <w:rPr>
          <w:color w:val="000000"/>
          <w:sz w:val="28"/>
          <w:szCs w:val="28"/>
        </w:rPr>
        <w:t>обесчувствованию</w:t>
      </w:r>
      <w:proofErr w:type="spellEnd"/>
      <w:r w:rsidRPr="006C43FF">
        <w:rPr>
          <w:color w:val="000000"/>
          <w:sz w:val="28"/>
          <w:szCs w:val="28"/>
        </w:rPr>
        <w:t xml:space="preserve">» способствует </w:t>
      </w:r>
      <w:proofErr w:type="spellStart"/>
      <w:r w:rsidRPr="006C43FF">
        <w:rPr>
          <w:color w:val="000000"/>
          <w:sz w:val="28"/>
          <w:szCs w:val="28"/>
        </w:rPr>
        <w:t>технологизация</w:t>
      </w:r>
      <w:proofErr w:type="spellEnd"/>
      <w:r w:rsidRPr="006C43FF">
        <w:rPr>
          <w:color w:val="000000"/>
          <w:sz w:val="28"/>
          <w:szCs w:val="28"/>
        </w:rPr>
        <w:t xml:space="preserve"> жизни, в которой участвует ребенок. Речь</w:t>
      </w:r>
      <w:r>
        <w:rPr>
          <w:color w:val="000000"/>
          <w:sz w:val="28"/>
          <w:szCs w:val="28"/>
        </w:rPr>
        <w:t xml:space="preserve"> у таких</w:t>
      </w:r>
      <w:r w:rsidRPr="006C43FF">
        <w:rPr>
          <w:color w:val="000000"/>
          <w:sz w:val="28"/>
          <w:szCs w:val="28"/>
        </w:rPr>
        <w:t xml:space="preserve"> детей интонационно монотонная и лексически не выразительная. Детям с речевыми нарушениями трудно не только мимиче</w:t>
      </w:r>
      <w:r w:rsidRPr="006C43FF">
        <w:rPr>
          <w:color w:val="000000"/>
          <w:sz w:val="28"/>
          <w:szCs w:val="28"/>
        </w:rPr>
        <w:softHyphen/>
        <w:t>скими средствами передать эмоции страха, удивления, гнева, но и адекватно выразить свое эмоционально смысловое вы</w:t>
      </w:r>
      <w:r w:rsidRPr="006C43FF">
        <w:rPr>
          <w:color w:val="000000"/>
          <w:sz w:val="28"/>
          <w:szCs w:val="28"/>
        </w:rPr>
        <w:softHyphen/>
        <w:t>сказывание в устной речи.</w:t>
      </w:r>
    </w:p>
    <w:p w:rsidR="006C43FF" w:rsidRPr="006C43FF" w:rsidRDefault="006C43FF" w:rsidP="006C43FF">
      <w:pPr>
        <w:ind w:firstLine="360"/>
        <w:jc w:val="both"/>
        <w:rPr>
          <w:color w:val="000000"/>
          <w:sz w:val="28"/>
          <w:szCs w:val="28"/>
        </w:rPr>
      </w:pPr>
      <w:r w:rsidRPr="006C43FF">
        <w:rPr>
          <w:color w:val="000000"/>
          <w:sz w:val="28"/>
          <w:szCs w:val="28"/>
        </w:rPr>
        <w:t>В процессе развития происходят изменения в эмоцио</w:t>
      </w:r>
      <w:r w:rsidRPr="006C43FF">
        <w:rPr>
          <w:color w:val="000000"/>
          <w:sz w:val="28"/>
          <w:szCs w:val="28"/>
        </w:rPr>
        <w:softHyphen/>
        <w:t>нальной сфере ребенка. Меняются его взгляды на мир и от</w:t>
      </w:r>
      <w:r w:rsidRPr="006C43FF">
        <w:rPr>
          <w:color w:val="000000"/>
          <w:sz w:val="28"/>
          <w:szCs w:val="28"/>
        </w:rPr>
        <w:softHyphen/>
        <w:t>ношения с окружающими. Возрастает способность ребенка сознавать и контролировать свои эмоции. Но сама по себе эмоциональная лексика качественно не развивается. Ее необ</w:t>
      </w:r>
      <w:r w:rsidRPr="006C43FF">
        <w:rPr>
          <w:color w:val="000000"/>
          <w:sz w:val="28"/>
          <w:szCs w:val="28"/>
        </w:rPr>
        <w:softHyphen/>
        <w:t>ходимо развивать. Поэтому</w:t>
      </w:r>
      <w:r>
        <w:rPr>
          <w:color w:val="000000"/>
          <w:sz w:val="28"/>
          <w:szCs w:val="28"/>
        </w:rPr>
        <w:t xml:space="preserve"> очень важно и</w:t>
      </w:r>
      <w:r w:rsidRPr="006C43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проводить коррекционную</w:t>
      </w:r>
      <w:r w:rsidRPr="006C43FF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у, направ</w:t>
      </w:r>
      <w:r>
        <w:rPr>
          <w:color w:val="000000"/>
          <w:sz w:val="28"/>
          <w:szCs w:val="28"/>
        </w:rPr>
        <w:softHyphen/>
        <w:t>ленную</w:t>
      </w:r>
      <w:r w:rsidRPr="006C43FF">
        <w:rPr>
          <w:color w:val="000000"/>
          <w:sz w:val="28"/>
          <w:szCs w:val="28"/>
        </w:rPr>
        <w:t xml:space="preserve"> на развитие эмоциональной лексики у детей </w:t>
      </w:r>
      <w:r>
        <w:rPr>
          <w:color w:val="000000"/>
          <w:sz w:val="28"/>
          <w:szCs w:val="28"/>
        </w:rPr>
        <w:t>с нару</w:t>
      </w:r>
      <w:r>
        <w:rPr>
          <w:color w:val="000000"/>
          <w:sz w:val="28"/>
          <w:szCs w:val="28"/>
        </w:rPr>
        <w:softHyphen/>
        <w:t>шением речи.</w:t>
      </w:r>
    </w:p>
    <w:p w:rsid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 xml:space="preserve">Вся работа осуществляется поэтапно. Этапы тесно связаны между собой и взаимообусловлены. Направление и содержание работы на всех этапах выстроено от простого к </w:t>
      </w:r>
      <w:proofErr w:type="gramStart"/>
      <w:r w:rsidRPr="006C43FF">
        <w:rPr>
          <w:sz w:val="28"/>
          <w:szCs w:val="28"/>
        </w:rPr>
        <w:t>сложному</w:t>
      </w:r>
      <w:proofErr w:type="gramEnd"/>
      <w:r w:rsidRPr="006C43FF">
        <w:rPr>
          <w:sz w:val="28"/>
          <w:szCs w:val="28"/>
        </w:rPr>
        <w:t xml:space="preserve">, с учётом принципа доступности. Подобран вербальный лексический материал с использованием различных видов зрительных опор (картинки, фотографии, пиктограммы). 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Этапами коррекционной работы являются: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1.  изучение и развитие паралингвистических средств общения;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2.  формирование интонационной стороны речи;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3.  формирование эмоциональной лексики;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4.  развитие речевой коммуникации в процессе игровой деятельности. Содержание работы на первом этапе изучения и развития паралингвистических средств общения следующее: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1.  изучение и уточнение эмоциональных состояний;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2.  формирование умения передавать заданное эмоциональное состояние;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3.  развивать способности понимать свои чувства и чувства других людей. Задачи первого этапа реализовывались: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-   в беседах,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-   в играх «Разные настроения</w:t>
      </w:r>
      <w:r>
        <w:rPr>
          <w:sz w:val="28"/>
          <w:szCs w:val="28"/>
        </w:rPr>
        <w:t xml:space="preserve"> у солнышка</w:t>
      </w:r>
      <w:r w:rsidRPr="006C43FF">
        <w:rPr>
          <w:sz w:val="28"/>
          <w:szCs w:val="28"/>
        </w:rPr>
        <w:t>», «Облака», «Наседка и цыплята», «Колобок», «Кто как танцует»,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-   в использовании мимической гимнастики,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-   в изучении пиктограмм,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-   в прослушивании музыкальных фрагментов и определении эмоционального настроения.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На втором этапе формирования интона</w:t>
      </w:r>
      <w:r>
        <w:rPr>
          <w:color w:val="000000"/>
          <w:sz w:val="28"/>
          <w:szCs w:val="28"/>
        </w:rPr>
        <w:t>ционной стороны речи целесообразны следующие</w:t>
      </w:r>
      <w:r w:rsidRPr="006C43FF">
        <w:rPr>
          <w:color w:val="000000"/>
          <w:sz w:val="28"/>
          <w:szCs w:val="28"/>
        </w:rPr>
        <w:t xml:space="preserve"> виды работы: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1.  Формирование умения воспроизводить ритм речи.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2.  Формирование восприятия выразительности речи.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3.  Использование междометий в экспрессивной речи.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4.  Использование фразы с нужной интонацией в экспрессивной речи.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5.  Умение дифференцированно использовать интонационную выразительность в экспрессивной речи.</w:t>
      </w:r>
    </w:p>
    <w:p w:rsidR="006C43FF" w:rsidRPr="006C43FF" w:rsidRDefault="0004781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этом этапе работы отрабатываются</w:t>
      </w:r>
      <w:r w:rsidR="006C43FF" w:rsidRPr="006C43FF">
        <w:rPr>
          <w:color w:val="000000"/>
          <w:sz w:val="28"/>
          <w:szCs w:val="28"/>
        </w:rPr>
        <w:t xml:space="preserve"> различные </w:t>
      </w:r>
      <w:proofErr w:type="gramStart"/>
      <w:r w:rsidR="006C43FF" w:rsidRPr="006C43FF">
        <w:rPr>
          <w:color w:val="000000"/>
          <w:sz w:val="28"/>
          <w:szCs w:val="28"/>
        </w:rPr>
        <w:t>ритмические упражнения</w:t>
      </w:r>
      <w:proofErr w:type="gramEnd"/>
      <w:r w:rsidR="006C43FF" w:rsidRPr="006C43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используя </w:t>
      </w:r>
      <w:r w:rsidR="006C43FF" w:rsidRPr="006C43FF">
        <w:rPr>
          <w:color w:val="000000"/>
          <w:sz w:val="28"/>
          <w:szCs w:val="28"/>
        </w:rPr>
        <w:t xml:space="preserve"> игры «Чей </w:t>
      </w:r>
      <w:r>
        <w:rPr>
          <w:color w:val="000000"/>
          <w:sz w:val="28"/>
          <w:szCs w:val="28"/>
        </w:rPr>
        <w:t xml:space="preserve">это </w:t>
      </w:r>
      <w:r w:rsidR="006C43FF" w:rsidRPr="006C43FF">
        <w:rPr>
          <w:color w:val="000000"/>
          <w:sz w:val="28"/>
          <w:szCs w:val="28"/>
        </w:rPr>
        <w:t xml:space="preserve">голос», «Какое настроение у колобка», «Какой мальчик говорит», «У меня есть кот». </w:t>
      </w:r>
      <w:r>
        <w:rPr>
          <w:color w:val="000000"/>
          <w:sz w:val="28"/>
          <w:szCs w:val="28"/>
        </w:rPr>
        <w:t>А также хорошо разучивать диалоги,</w:t>
      </w:r>
      <w:r w:rsidR="006C43FF" w:rsidRPr="006C43FF">
        <w:rPr>
          <w:color w:val="000000"/>
          <w:sz w:val="28"/>
          <w:szCs w:val="28"/>
        </w:rPr>
        <w:t xml:space="preserve"> стихотворения, игры-драматизации, а так же сказки, разыгрываемые по ролям.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На третьем этапе развития эмоциональной лексики работа над словообразованием включает в себя: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1.  Образование разных частей речи с уменьшительно-ласкательным значение</w:t>
      </w:r>
      <w:proofErr w:type="gramStart"/>
      <w:r w:rsidRPr="006C43FF">
        <w:rPr>
          <w:color w:val="000000"/>
          <w:sz w:val="28"/>
          <w:szCs w:val="28"/>
        </w:rPr>
        <w:t>м</w:t>
      </w:r>
      <w:r w:rsidR="003F4076">
        <w:rPr>
          <w:color w:val="000000"/>
          <w:sz w:val="28"/>
          <w:szCs w:val="28"/>
        </w:rPr>
        <w:t>(</w:t>
      </w:r>
      <w:proofErr w:type="gramEnd"/>
      <w:r w:rsidR="003F4076">
        <w:rPr>
          <w:color w:val="000000"/>
          <w:sz w:val="28"/>
          <w:szCs w:val="28"/>
        </w:rPr>
        <w:t>игра «Назови ласково»)</w:t>
      </w:r>
      <w:r w:rsidRPr="006C43FF">
        <w:rPr>
          <w:color w:val="000000"/>
          <w:sz w:val="28"/>
          <w:szCs w:val="28"/>
        </w:rPr>
        <w:t>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2.  Образование антонимов</w:t>
      </w:r>
      <w:r w:rsidR="003F4076">
        <w:rPr>
          <w:color w:val="000000"/>
          <w:sz w:val="28"/>
          <w:szCs w:val="28"/>
        </w:rPr>
        <w:t xml:space="preserve"> (игра «Вредный Буратино»)</w:t>
      </w:r>
      <w:r w:rsidRPr="006C43FF">
        <w:rPr>
          <w:color w:val="000000"/>
          <w:sz w:val="28"/>
          <w:szCs w:val="28"/>
        </w:rPr>
        <w:t>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3.  Образование синонимов</w:t>
      </w:r>
      <w:r w:rsidR="003F4076">
        <w:rPr>
          <w:color w:val="000000"/>
          <w:sz w:val="28"/>
          <w:szCs w:val="28"/>
        </w:rPr>
        <w:t xml:space="preserve"> (игра «Скажи по-другому»)</w:t>
      </w:r>
      <w:r w:rsidRPr="006C43FF">
        <w:rPr>
          <w:color w:val="000000"/>
          <w:sz w:val="28"/>
          <w:szCs w:val="28"/>
        </w:rPr>
        <w:t>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 xml:space="preserve">4.  Образование слов со значением </w:t>
      </w:r>
      <w:proofErr w:type="spellStart"/>
      <w:r w:rsidRPr="006C43FF">
        <w:rPr>
          <w:color w:val="000000"/>
          <w:sz w:val="28"/>
          <w:szCs w:val="28"/>
        </w:rPr>
        <w:t>увеличительности</w:t>
      </w:r>
      <w:proofErr w:type="spellEnd"/>
      <w:r w:rsidR="003F4076">
        <w:rPr>
          <w:color w:val="000000"/>
          <w:sz w:val="28"/>
          <w:szCs w:val="28"/>
        </w:rPr>
        <w:t xml:space="preserve"> (игра «Разные матрешки)</w:t>
      </w:r>
      <w:r w:rsidRPr="006C43FF">
        <w:rPr>
          <w:color w:val="000000"/>
          <w:sz w:val="28"/>
          <w:szCs w:val="28"/>
        </w:rPr>
        <w:t>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5.  Образование имён прилагательных путём чистого или префиксального повтора</w:t>
      </w:r>
      <w:r w:rsidR="003F4076">
        <w:rPr>
          <w:color w:val="000000"/>
          <w:sz w:val="28"/>
          <w:szCs w:val="28"/>
        </w:rPr>
        <w:t xml:space="preserve"> (игра «Такой </w:t>
      </w:r>
      <w:proofErr w:type="spellStart"/>
      <w:r w:rsidR="003F4076">
        <w:rPr>
          <w:color w:val="000000"/>
          <w:sz w:val="28"/>
          <w:szCs w:val="28"/>
        </w:rPr>
        <w:t>претакой</w:t>
      </w:r>
      <w:proofErr w:type="spellEnd"/>
      <w:r w:rsidR="003F4076">
        <w:rPr>
          <w:color w:val="000000"/>
          <w:sz w:val="28"/>
          <w:szCs w:val="28"/>
        </w:rPr>
        <w:t>»</w:t>
      </w:r>
      <w:bookmarkStart w:id="0" w:name="_GoBack"/>
      <w:bookmarkEnd w:id="0"/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6.  Образование превосходной степени имён прилагательных</w:t>
      </w:r>
      <w:r w:rsidR="003F4076">
        <w:rPr>
          <w:color w:val="000000"/>
          <w:sz w:val="28"/>
          <w:szCs w:val="28"/>
        </w:rPr>
        <w:t xml:space="preserve"> (игра «Самый-самый»)</w:t>
      </w:r>
      <w:r w:rsidRPr="006C43FF">
        <w:rPr>
          <w:color w:val="000000"/>
          <w:sz w:val="28"/>
          <w:szCs w:val="28"/>
        </w:rPr>
        <w:t>.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Образование словосочетаний включает: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1.  добавление слов в словосочетании;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2.  образование словосочетаний от имён прилагательных в сравнительной и превосходной степени;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3.  образование словосочетаний с синонимически близкими словами;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>4.  образование словосочетаний со словами противоположного значения;</w:t>
      </w: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C43FF">
        <w:rPr>
          <w:color w:val="000000"/>
          <w:sz w:val="28"/>
          <w:szCs w:val="28"/>
        </w:rPr>
        <w:t xml:space="preserve">5. образование словосочетаний путём добавления главного слова к </w:t>
      </w:r>
      <w:proofErr w:type="gramStart"/>
      <w:r w:rsidRPr="006C43FF">
        <w:rPr>
          <w:color w:val="000000"/>
          <w:sz w:val="28"/>
          <w:szCs w:val="28"/>
        </w:rPr>
        <w:t>зависимому</w:t>
      </w:r>
      <w:proofErr w:type="gramEnd"/>
      <w:r w:rsidRPr="006C43FF">
        <w:rPr>
          <w:color w:val="000000"/>
          <w:sz w:val="28"/>
          <w:szCs w:val="28"/>
        </w:rPr>
        <w:t>;</w:t>
      </w:r>
    </w:p>
    <w:p w:rsidR="006C43FF" w:rsidRPr="006C43FF" w:rsidRDefault="006C43FF" w:rsidP="006C43FF">
      <w:pPr>
        <w:ind w:firstLine="360"/>
        <w:jc w:val="both"/>
        <w:rPr>
          <w:color w:val="000000"/>
          <w:sz w:val="28"/>
          <w:szCs w:val="28"/>
        </w:rPr>
      </w:pPr>
      <w:r w:rsidRPr="006C43FF">
        <w:rPr>
          <w:color w:val="000000"/>
          <w:sz w:val="28"/>
          <w:szCs w:val="28"/>
        </w:rPr>
        <w:t>6. образование словосочетаний путём добавления зависимых слов к главному.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 xml:space="preserve">Все виды заданий </w:t>
      </w:r>
      <w:r w:rsidR="0004781F">
        <w:rPr>
          <w:sz w:val="28"/>
          <w:szCs w:val="28"/>
        </w:rPr>
        <w:t xml:space="preserve">хорошо </w:t>
      </w:r>
      <w:r w:rsidRPr="006C43FF">
        <w:rPr>
          <w:sz w:val="28"/>
          <w:szCs w:val="28"/>
        </w:rPr>
        <w:t>отрабатыва</w:t>
      </w:r>
      <w:r w:rsidR="0004781F">
        <w:rPr>
          <w:sz w:val="28"/>
          <w:szCs w:val="28"/>
        </w:rPr>
        <w:t>ть</w:t>
      </w:r>
      <w:r w:rsidRPr="006C43FF">
        <w:rPr>
          <w:sz w:val="28"/>
          <w:szCs w:val="28"/>
        </w:rPr>
        <w:t xml:space="preserve"> с помощью игровых приёмов и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упражнений.</w:t>
      </w:r>
    </w:p>
    <w:p w:rsidR="006C43FF" w:rsidRPr="006C43FF" w:rsidRDefault="0004781F" w:rsidP="006C43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Затем</w:t>
      </w:r>
      <w:r w:rsidR="006C43FF" w:rsidRPr="006C43FF">
        <w:rPr>
          <w:sz w:val="28"/>
          <w:szCs w:val="28"/>
        </w:rPr>
        <w:t xml:space="preserve"> проводится работа по составлению предложений. Она включает: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1.  Составление предложений с заданным словом.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2.  Составление предложений из отдельных слов.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3.  Распространение предложений с помощью синонимов.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4.  Составление предложений с противоположным значением.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5.  Составление предложений с использованием прилагательных в сравнительной и превосходной степени.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6.  Составление предложений в зависимости от эмоционального состояния.</w:t>
      </w:r>
    </w:p>
    <w:p w:rsidR="006C43FF" w:rsidRP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7.  Преобразование деформированного предложения.</w:t>
      </w:r>
    </w:p>
    <w:p w:rsidR="006C43FF" w:rsidRDefault="006C43FF" w:rsidP="006C43FF">
      <w:pPr>
        <w:ind w:firstLine="360"/>
        <w:jc w:val="both"/>
        <w:rPr>
          <w:sz w:val="28"/>
          <w:szCs w:val="28"/>
        </w:rPr>
      </w:pPr>
      <w:r w:rsidRPr="006C43FF">
        <w:rPr>
          <w:sz w:val="28"/>
          <w:szCs w:val="28"/>
        </w:rPr>
        <w:t>Для повышения эффективности усвоения вербального материала используются различные виды зрительных опор (рисунки, фотографии, предметные картинки, пиктограммы, цветовые обозначения, графические схемы).</w:t>
      </w:r>
    </w:p>
    <w:p w:rsidR="0004781F" w:rsidRPr="0004781F" w:rsidRDefault="0004781F" w:rsidP="0004781F">
      <w:pPr>
        <w:ind w:firstLine="360"/>
        <w:jc w:val="both"/>
        <w:rPr>
          <w:sz w:val="28"/>
          <w:szCs w:val="28"/>
        </w:rPr>
      </w:pPr>
      <w:r w:rsidRPr="0004781F">
        <w:rPr>
          <w:sz w:val="28"/>
          <w:szCs w:val="28"/>
        </w:rPr>
        <w:t>При обучении составлению рассказов использовались следующие виды работ:</w:t>
      </w:r>
    </w:p>
    <w:p w:rsidR="0004781F" w:rsidRPr="0004781F" w:rsidRDefault="0004781F" w:rsidP="0004781F">
      <w:pPr>
        <w:ind w:firstLine="360"/>
        <w:jc w:val="both"/>
        <w:rPr>
          <w:sz w:val="28"/>
          <w:szCs w:val="28"/>
        </w:rPr>
      </w:pPr>
      <w:r w:rsidRPr="0004781F">
        <w:rPr>
          <w:sz w:val="28"/>
          <w:szCs w:val="28"/>
        </w:rPr>
        <w:lastRenderedPageBreak/>
        <w:t xml:space="preserve">1.  </w:t>
      </w:r>
      <w:proofErr w:type="gramStart"/>
      <w:r>
        <w:rPr>
          <w:sz w:val="28"/>
          <w:szCs w:val="28"/>
        </w:rPr>
        <w:t>Составление небольших рассказов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«Как я провел выходной день» и др.).</w:t>
      </w:r>
      <w:proofErr w:type="gramEnd"/>
    </w:p>
    <w:p w:rsidR="0004781F" w:rsidRPr="0004781F" w:rsidRDefault="0004781F" w:rsidP="0004781F">
      <w:pPr>
        <w:ind w:firstLine="360"/>
        <w:jc w:val="both"/>
        <w:rPr>
          <w:sz w:val="28"/>
          <w:szCs w:val="28"/>
        </w:rPr>
      </w:pPr>
      <w:r w:rsidRPr="0004781F">
        <w:rPr>
          <w:sz w:val="28"/>
          <w:szCs w:val="28"/>
        </w:rPr>
        <w:t xml:space="preserve">2.  </w:t>
      </w:r>
      <w:proofErr w:type="gramStart"/>
      <w:r w:rsidRPr="0004781F">
        <w:rPr>
          <w:sz w:val="28"/>
          <w:szCs w:val="28"/>
        </w:rPr>
        <w:t>Составление рассказов по серии сюжетных картин</w:t>
      </w:r>
      <w:r>
        <w:rPr>
          <w:sz w:val="28"/>
          <w:szCs w:val="28"/>
        </w:rPr>
        <w:t xml:space="preserve">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«Просто старушка», «Разбитая чашка», «Нельзя дразнить собак», «Синичка»</w:t>
      </w:r>
      <w:r w:rsidR="003F4076">
        <w:rPr>
          <w:sz w:val="28"/>
          <w:szCs w:val="28"/>
        </w:rPr>
        <w:t xml:space="preserve"> и др.)</w:t>
      </w:r>
      <w:r w:rsidRPr="0004781F">
        <w:rPr>
          <w:sz w:val="28"/>
          <w:szCs w:val="28"/>
        </w:rPr>
        <w:t>.</w:t>
      </w:r>
      <w:proofErr w:type="gramEnd"/>
    </w:p>
    <w:p w:rsidR="0004781F" w:rsidRPr="0004781F" w:rsidRDefault="0004781F" w:rsidP="0004781F">
      <w:pPr>
        <w:ind w:firstLine="360"/>
        <w:jc w:val="both"/>
        <w:rPr>
          <w:sz w:val="28"/>
          <w:szCs w:val="28"/>
        </w:rPr>
      </w:pPr>
      <w:r w:rsidRPr="0004781F">
        <w:rPr>
          <w:sz w:val="28"/>
          <w:szCs w:val="28"/>
        </w:rPr>
        <w:t>3.  Составление рассказов по сюжетной картине.</w:t>
      </w:r>
    </w:p>
    <w:p w:rsidR="0004781F" w:rsidRDefault="0004781F" w:rsidP="0004781F">
      <w:pPr>
        <w:ind w:firstLine="360"/>
        <w:jc w:val="both"/>
        <w:rPr>
          <w:sz w:val="28"/>
          <w:szCs w:val="28"/>
        </w:rPr>
      </w:pPr>
      <w:r w:rsidRPr="0004781F">
        <w:rPr>
          <w:sz w:val="28"/>
          <w:szCs w:val="28"/>
        </w:rPr>
        <w:t>Применение на этом этапе работы зрительных опор в виде пиктограмм помогает детям точно передать эмоциональное со</w:t>
      </w:r>
      <w:r w:rsidRPr="0004781F">
        <w:rPr>
          <w:sz w:val="28"/>
          <w:szCs w:val="28"/>
        </w:rPr>
        <w:softHyphen/>
        <w:t>стояние героев, изображенных на сюжетной картине. В дальней</w:t>
      </w:r>
      <w:r w:rsidRPr="0004781F">
        <w:rPr>
          <w:sz w:val="28"/>
          <w:szCs w:val="28"/>
        </w:rPr>
        <w:softHyphen/>
        <w:t>шем при составлении рассказов можно применять приемы инс</w:t>
      </w:r>
      <w:r w:rsidRPr="0004781F">
        <w:rPr>
          <w:sz w:val="28"/>
          <w:szCs w:val="28"/>
        </w:rPr>
        <w:softHyphen/>
        <w:t>ценировки сюжета. На занятиях используют сюжетные картины по разным лексическим темам (В. Васнецо</w:t>
      </w:r>
      <w:proofErr w:type="gramStart"/>
      <w:r w:rsidRPr="0004781F">
        <w:rPr>
          <w:sz w:val="28"/>
          <w:szCs w:val="28"/>
        </w:rPr>
        <w:t>в-</w:t>
      </w:r>
      <w:proofErr w:type="gramEnd"/>
      <w:r w:rsidRPr="0004781F">
        <w:rPr>
          <w:sz w:val="28"/>
          <w:szCs w:val="28"/>
        </w:rPr>
        <w:t xml:space="preserve"> «Аленушка», «Зимние развлечения», Саврасов - «Грачи прилетели» и др.).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На четвёртом этапе развития речевой коммуникации в процессе игровой деятельности логопедическое воздействие на начальном этапе предполагает ведущую роль логопеда в сюжетно-ролевой игре. Детей учим планировать свою деятельность, подбирать атрибуты, разбирать образцы ролевого поведения и ролевой речи, при этом используем наглядные приёмы. Затем происходит усложнение сюжета, изменение содержания игр, создание разноплановых проблемных ситуаций. При этом логопед занимает позицию наблюдателя.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 xml:space="preserve">Использование в обучении сюжетно-ролевых игр, включающих разнообразные ситуации, оказывает благоприятное воздействие на развитие чувства </w:t>
      </w:r>
      <w:proofErr w:type="spellStart"/>
      <w:r w:rsidRPr="003F4076">
        <w:rPr>
          <w:sz w:val="28"/>
          <w:szCs w:val="28"/>
        </w:rPr>
        <w:t>эмпатии</w:t>
      </w:r>
      <w:proofErr w:type="spellEnd"/>
      <w:r w:rsidRPr="003F4076">
        <w:rPr>
          <w:sz w:val="28"/>
          <w:szCs w:val="28"/>
        </w:rPr>
        <w:t>, активизацию эмоциональной лексики. В речевых высказываниях детей появляется много «вежливых» слов, отмечается последовательность изложения мысли, интонационная выразительность, развивается стремление помогать друг другу.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В результате проведённого коррекционного обучения у детей с общим недоразвитием речи вырабатываются: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адекватная реакция на различные явления окружающей действительности;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дифференциация и адекватная интерпретация эмоцио</w:t>
      </w:r>
      <w:r w:rsidRPr="003F4076">
        <w:rPr>
          <w:sz w:val="28"/>
          <w:szCs w:val="28"/>
        </w:rPr>
        <w:softHyphen/>
        <w:t>нальных состояний других людей;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широта диапазона понимаемых и переживаемых эмоций, интенсивность и глубина переживания, уровень передачи эмоционального состояния в экспрессивной речи, лексиче</w:t>
      </w:r>
      <w:r w:rsidRPr="003F4076">
        <w:rPr>
          <w:sz w:val="28"/>
          <w:szCs w:val="28"/>
        </w:rPr>
        <w:softHyphen/>
        <w:t>ская оснащённость языка;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адекватное проявление эмоционального состояния в ком</w:t>
      </w:r>
      <w:r w:rsidRPr="003F4076">
        <w:rPr>
          <w:sz w:val="28"/>
          <w:szCs w:val="28"/>
        </w:rPr>
        <w:softHyphen/>
        <w:t>муникативной сфере.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  <w:r w:rsidRPr="003F4076">
        <w:rPr>
          <w:sz w:val="28"/>
          <w:szCs w:val="28"/>
        </w:rPr>
        <w:t>Таким образом, систематическое, поэтапное использова</w:t>
      </w:r>
      <w:r w:rsidRPr="003F4076">
        <w:rPr>
          <w:sz w:val="28"/>
          <w:szCs w:val="28"/>
        </w:rPr>
        <w:softHyphen/>
        <w:t>ние разнообразных методов и приемов в коррекционной ра</w:t>
      </w:r>
      <w:r w:rsidRPr="003F4076">
        <w:rPr>
          <w:sz w:val="28"/>
          <w:szCs w:val="28"/>
        </w:rPr>
        <w:softHyphen/>
        <w:t>боте по формированию эмоциональной лексики у детей с на</w:t>
      </w:r>
      <w:r w:rsidRPr="003F4076">
        <w:rPr>
          <w:sz w:val="28"/>
          <w:szCs w:val="28"/>
        </w:rPr>
        <w:softHyphen/>
        <w:t>рушением речи позволяет качественно и количественно из</w:t>
      </w:r>
      <w:r w:rsidRPr="003F4076">
        <w:rPr>
          <w:sz w:val="28"/>
          <w:szCs w:val="28"/>
        </w:rPr>
        <w:softHyphen/>
        <w:t>менить уровень их лексического развития и речевого обще</w:t>
      </w:r>
      <w:r w:rsidRPr="003F4076">
        <w:rPr>
          <w:sz w:val="28"/>
          <w:szCs w:val="28"/>
        </w:rPr>
        <w:softHyphen/>
        <w:t>ния.</w:t>
      </w: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</w:p>
    <w:p w:rsidR="003F4076" w:rsidRPr="003F4076" w:rsidRDefault="003F4076" w:rsidP="003F4076">
      <w:pPr>
        <w:ind w:firstLine="360"/>
        <w:jc w:val="both"/>
        <w:rPr>
          <w:sz w:val="28"/>
          <w:szCs w:val="28"/>
        </w:rPr>
      </w:pPr>
    </w:p>
    <w:p w:rsidR="003F4076" w:rsidRPr="003F4076" w:rsidRDefault="003F4076" w:rsidP="003F4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F4076">
        <w:rPr>
          <w:sz w:val="28"/>
          <w:szCs w:val="28"/>
        </w:rPr>
        <w:t>Библиографический список</w:t>
      </w:r>
    </w:p>
    <w:p w:rsidR="003F4076" w:rsidRPr="003F4076" w:rsidRDefault="003F4076" w:rsidP="003F4076">
      <w:pPr>
        <w:ind w:firstLine="360"/>
        <w:rPr>
          <w:sz w:val="28"/>
          <w:szCs w:val="28"/>
        </w:rPr>
      </w:pPr>
    </w:p>
    <w:p w:rsidR="003F4076" w:rsidRPr="003F4076" w:rsidRDefault="003F4076" w:rsidP="003F407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F4076">
        <w:rPr>
          <w:sz w:val="28"/>
          <w:szCs w:val="28"/>
        </w:rPr>
        <w:t>Арутюнова Н.Д. Язык и мир человека,- М., 1999.</w:t>
      </w:r>
    </w:p>
    <w:p w:rsidR="003F4076" w:rsidRPr="003F4076" w:rsidRDefault="003F4076" w:rsidP="003F40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3F4076">
        <w:rPr>
          <w:sz w:val="28"/>
          <w:szCs w:val="28"/>
        </w:rPr>
        <w:t>Измайлов Ч.А. Цветовая характеристика эмоций // Вестник МГУ, 1995.- №4.</w:t>
      </w:r>
    </w:p>
    <w:p w:rsidR="003F4076" w:rsidRPr="003F4076" w:rsidRDefault="003F4076" w:rsidP="003F407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F4076">
        <w:rPr>
          <w:sz w:val="28"/>
          <w:szCs w:val="28"/>
        </w:rPr>
        <w:t xml:space="preserve">Соловьева Л.Г.  Сюжетно-ролевая игра  как средство развития  вербальной коммуникации  детей с общим недоразвитием речи шестого года жизни: </w:t>
      </w:r>
      <w:proofErr w:type="spellStart"/>
      <w:r w:rsidRPr="003F4076">
        <w:rPr>
          <w:sz w:val="28"/>
          <w:szCs w:val="28"/>
        </w:rPr>
        <w:t>Авторефер</w:t>
      </w:r>
      <w:proofErr w:type="spellEnd"/>
      <w:r w:rsidRPr="003F4076">
        <w:rPr>
          <w:sz w:val="28"/>
          <w:szCs w:val="28"/>
        </w:rPr>
        <w:t>. Диск</w:t>
      </w:r>
      <w:proofErr w:type="gramStart"/>
      <w:r w:rsidRPr="003F4076">
        <w:rPr>
          <w:sz w:val="28"/>
          <w:szCs w:val="28"/>
        </w:rPr>
        <w:t>.</w:t>
      </w:r>
      <w:proofErr w:type="gramEnd"/>
      <w:r w:rsidRPr="003F4076">
        <w:rPr>
          <w:sz w:val="28"/>
          <w:szCs w:val="28"/>
        </w:rPr>
        <w:t xml:space="preserve"> … </w:t>
      </w:r>
      <w:proofErr w:type="gramStart"/>
      <w:r w:rsidRPr="003F4076">
        <w:rPr>
          <w:sz w:val="28"/>
          <w:szCs w:val="28"/>
        </w:rPr>
        <w:t>к</w:t>
      </w:r>
      <w:proofErr w:type="gramEnd"/>
      <w:r w:rsidRPr="003F4076">
        <w:rPr>
          <w:sz w:val="28"/>
          <w:szCs w:val="28"/>
        </w:rPr>
        <w:t xml:space="preserve">анд. </w:t>
      </w:r>
      <w:proofErr w:type="spellStart"/>
      <w:r w:rsidRPr="003F4076">
        <w:rPr>
          <w:sz w:val="28"/>
          <w:szCs w:val="28"/>
        </w:rPr>
        <w:t>Пед</w:t>
      </w:r>
      <w:proofErr w:type="spellEnd"/>
      <w:r w:rsidRPr="003F4076">
        <w:rPr>
          <w:sz w:val="28"/>
          <w:szCs w:val="28"/>
        </w:rPr>
        <w:t>. наук. М., 1998.</w:t>
      </w:r>
    </w:p>
    <w:p w:rsidR="003F4076" w:rsidRPr="003F4076" w:rsidRDefault="003F4076" w:rsidP="003F407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F4076">
        <w:rPr>
          <w:sz w:val="28"/>
          <w:szCs w:val="28"/>
        </w:rPr>
        <w:t>Минаева В.М. Развитие эмоций дошкольников.- М.1999.</w:t>
      </w:r>
    </w:p>
    <w:p w:rsidR="003F4076" w:rsidRPr="003F4076" w:rsidRDefault="003F4076" w:rsidP="003F407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3F4076">
        <w:rPr>
          <w:sz w:val="28"/>
          <w:szCs w:val="28"/>
        </w:rPr>
        <w:t>Кондратенко И.Ю.  Особенности овладения эмоциональной лексикой  детьми старшего дошкольного возраста с общим недоразвитием речи// Дефектология.- 2002.- № 6.</w:t>
      </w:r>
    </w:p>
    <w:p w:rsidR="003F4076" w:rsidRPr="003F4076" w:rsidRDefault="003F4076" w:rsidP="003F4076">
      <w:pPr>
        <w:ind w:firstLine="360"/>
        <w:rPr>
          <w:sz w:val="28"/>
          <w:szCs w:val="28"/>
        </w:rPr>
      </w:pPr>
    </w:p>
    <w:p w:rsidR="003F4076" w:rsidRPr="003F4076" w:rsidRDefault="003F4076" w:rsidP="003F4076">
      <w:pPr>
        <w:ind w:firstLine="360"/>
        <w:rPr>
          <w:sz w:val="28"/>
          <w:szCs w:val="28"/>
        </w:rPr>
      </w:pPr>
    </w:p>
    <w:p w:rsidR="003F4076" w:rsidRPr="003F4076" w:rsidRDefault="003F4076" w:rsidP="003F4076">
      <w:pPr>
        <w:ind w:firstLine="360"/>
        <w:rPr>
          <w:sz w:val="28"/>
          <w:szCs w:val="28"/>
        </w:rPr>
      </w:pPr>
    </w:p>
    <w:p w:rsidR="003F4076" w:rsidRPr="0004781F" w:rsidRDefault="003F4076" w:rsidP="003F4076">
      <w:pPr>
        <w:ind w:firstLine="360"/>
        <w:rPr>
          <w:sz w:val="28"/>
          <w:szCs w:val="28"/>
        </w:rPr>
      </w:pPr>
    </w:p>
    <w:p w:rsidR="0004781F" w:rsidRPr="006C43FF" w:rsidRDefault="0004781F" w:rsidP="006C43FF">
      <w:pPr>
        <w:ind w:firstLine="360"/>
        <w:jc w:val="both"/>
        <w:rPr>
          <w:sz w:val="28"/>
          <w:szCs w:val="28"/>
        </w:rPr>
      </w:pP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C43FF" w:rsidRPr="006C43FF" w:rsidRDefault="006C43FF" w:rsidP="006C43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F1423" w:rsidRPr="006F1423" w:rsidRDefault="006F1423" w:rsidP="006F142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6F1423" w:rsidRPr="006F1423" w:rsidRDefault="006F1423">
      <w:pPr>
        <w:rPr>
          <w:sz w:val="28"/>
          <w:szCs w:val="28"/>
        </w:rPr>
      </w:pPr>
    </w:p>
    <w:sectPr w:rsidR="006F1423" w:rsidRPr="006F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5D97"/>
    <w:multiLevelType w:val="hybridMultilevel"/>
    <w:tmpl w:val="E8BC1564"/>
    <w:lvl w:ilvl="0" w:tplc="E81AB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9E"/>
    <w:rsid w:val="0004781F"/>
    <w:rsid w:val="00052A9E"/>
    <w:rsid w:val="000D7E7B"/>
    <w:rsid w:val="003F4076"/>
    <w:rsid w:val="00586161"/>
    <w:rsid w:val="006C43FF"/>
    <w:rsid w:val="006E0DDB"/>
    <w:rsid w:val="006F1423"/>
    <w:rsid w:val="007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E19F4"/>
    <w:rPr>
      <w:i/>
      <w:iCs/>
    </w:rPr>
  </w:style>
  <w:style w:type="paragraph" w:styleId="a4">
    <w:name w:val="List Paragraph"/>
    <w:basedOn w:val="a"/>
    <w:uiPriority w:val="34"/>
    <w:qFormat/>
    <w:rsid w:val="003F4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E19F4"/>
    <w:rPr>
      <w:i/>
      <w:iCs/>
    </w:rPr>
  </w:style>
  <w:style w:type="paragraph" w:styleId="a4">
    <w:name w:val="List Paragraph"/>
    <w:basedOn w:val="a"/>
    <w:uiPriority w:val="34"/>
    <w:qFormat/>
    <w:rsid w:val="003F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2024-08-09T04:14:00Z</dcterms:created>
  <dcterms:modified xsi:type="dcterms:W3CDTF">2024-08-09T06:57:00Z</dcterms:modified>
</cp:coreProperties>
</file>