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810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489D4E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униципальное бюджетное дошкольное образовательное учреждение</w:t>
      </w:r>
    </w:p>
    <w:p w14:paraId="5D6D967C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«Детский сад № 249 компенсирующего  вида»</w:t>
      </w:r>
    </w:p>
    <w:p w14:paraId="46681A5C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drawing>
          <wp:inline distT="0" distB="0" distL="0" distR="0">
            <wp:extent cx="4124325" cy="2748915"/>
            <wp:effectExtent l="19050" t="0" r="9322" b="0"/>
            <wp:docPr id="24" name="Рисунок 1" descr="http://flagvruki.com/upload/iblock/2cf/a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" descr="http://flagvruki.com/upload/iblock/2cf/an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846" cy="274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03051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ворческий  детско – взрослый проект</w:t>
      </w:r>
    </w:p>
    <w:p w14:paraId="3A5EF38F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«ДОБРЫЕ МУЛЬТФИЛЬМЫ МАМИНОГО ДЕТСТВА»</w:t>
      </w:r>
    </w:p>
    <w:p w14:paraId="50F162FA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Номинация: </w:t>
      </w:r>
    </w:p>
    <w:p w14:paraId="1FB35A04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</w:rPr>
        <w:t>А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</w:rPr>
        <w:t>ктуализация воспитательного потенциала в системе дошкольного образования</w:t>
      </w:r>
    </w:p>
    <w:p w14:paraId="2B68F1D8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5EF742E1"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одгот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овили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воспитатели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 w14:paraId="5BAD1D66">
      <w:pPr>
        <w:spacing w:after="0" w:line="240" w:lineRule="auto"/>
        <w:ind w:firstLine="4480" w:firstLineChars="160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БУМАГА НАТАЛЬЯ ВАЛЕРЬЕВНА.</w:t>
      </w:r>
    </w:p>
    <w:p w14:paraId="585BD499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БУКОВЕЦКАЯ ОКСАНА ГЕННАДЬЕВНА.</w:t>
      </w:r>
    </w:p>
    <w:p w14:paraId="0B5197A8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ПРУСАКОВА РЕНУТЕ РОМАНОВНА</w:t>
      </w:r>
    </w:p>
    <w:p w14:paraId="485EE43F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32BC432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8CE19E1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178691C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A64DFB2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AD87534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FE831BB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38541EF"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EB53E18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Красноярск, 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г.</w:t>
      </w:r>
    </w:p>
    <w:p w14:paraId="09C20E83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23E12845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                                                                                        </w:t>
      </w:r>
    </w:p>
    <w:p w14:paraId="55471AE9">
      <w:pPr>
        <w:spacing w:after="0" w:line="360" w:lineRule="auto"/>
        <w:ind w:firstLine="2941" w:firstLineChars="1050"/>
        <w:jc w:val="both"/>
        <w:rPr>
          <w:rFonts w:hint="default" w:ascii="Times New Roman" w:hAnsi="Times New Roman" w:cs="Times New Roman"/>
          <w:b/>
          <w:bCs/>
          <w:i w:val="0"/>
          <w:iCs/>
          <w:color w:val="0070C0"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Введение (пояснительная записка)</w:t>
      </w:r>
    </w:p>
    <w:p w14:paraId="0821A2DB">
      <w:pPr>
        <w:spacing w:line="360" w:lineRule="auto"/>
        <w:ind w:left="5245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                                                                                         «Когда мама и папа были еще совсем маленькими, катались   на санках и прыгали через скакалочку, все сказки были добрыми…»</w:t>
      </w:r>
    </w:p>
    <w:p w14:paraId="6C3466A8">
      <w:pPr>
        <w:spacing w:line="360" w:lineRule="auto"/>
        <w:ind w:left="5245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(м/ф «Волшебный фонарь», производство Россия, 2015 год)</w:t>
      </w:r>
    </w:p>
    <w:p w14:paraId="5055A1F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u w:val="none" w:color="auto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          </w:t>
      </w:r>
      <w:r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u w:val="none" w:color="auto"/>
          <w:lang w:eastAsia="ru-RU"/>
        </w:rPr>
        <w:t xml:space="preserve">  АКТУАЛЬНОСТЬ</w:t>
      </w:r>
      <w:r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u w:val="none" w:color="auto"/>
          <w:lang w:val="en-US" w:eastAsia="ru-RU"/>
        </w:rPr>
        <w:t xml:space="preserve"> И ПОСТАНОВКА ПРОБЛЕМЫ:</w:t>
      </w:r>
    </w:p>
    <w:p w14:paraId="75418AD9">
      <w:pPr>
        <w:spacing w:after="0" w:line="36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Современные дети зачастую не имеют верных представлений о нормах и правилах, принятых в обществе. Они не знают, как вести себя за пределами своего дома, что прилично сказать и сделать в обществе, а что никоим образом нельзя выставлять на публику, они не умеют общаться, не знают, что такое сочувствие, взаимопомощь и пр. Почему так происходит?       Если вспомнить свое детство, то мама и папа учили нас своим примером, часто разговаривали с нами, ходили с нами в кино, смотрели вместе с нами мультфильмы, приходили на наши дворовые концерты и фестивали…Были с нами всегда рядом, несмотря на то, что работали, как и современные родители. </w:t>
      </w:r>
    </w:p>
    <w:p w14:paraId="2ED134F4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         Сейчас тенденции семейного воспитания изменились. Родители самоустранились от воспитания, считая, что если ребенок сыт, одет и обут, то свой долг перед ним они выполнили. А ребенок тем временем, ищет альтернативные  пути общения, познания. Зачастую искать долго не приходится, т.к. у них широко открыт  бесконтрольный доступ к любой информации. С дошкольного возраста они очень активно осваивают медийное пространство, имеют доступ к разным информационным технологиям. Пользуются  кабельным телевидением, различными цифровыми источниками, получая из этого информационного поля много нового, интересного, но не всегда полезного с педагогической точки зрения. Даже если родители говорят, что ребенок «просто смотрит мультфильмы», так ли это на самом деле? Ведь что такое   мультфильм? Мультфильм – это не только  продукт медиа-среды, не только один из видов искусства, не только способ времяпровождения. Это особая культура, которая обладает большим воспитательным потенциалом. А если учесть, что все дети, а особенно дошкольники, изучают мир постоянно, то такое количество времени, проведенное перед экраном при просмотре мультфильмов, не может пройти бесследно. Мультфильмы выступают в качестве неоспоримо ценного средства воспитания. </w:t>
      </w:r>
    </w:p>
    <w:p w14:paraId="1FCBE8D7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        Взрослые  рано или поздно начинают задумываться над тем, какое влияние оказывают мультфильмы на детей</w:t>
      </w:r>
      <w:r>
        <w:rPr>
          <w:rFonts w:hint="default" w:ascii="Times New Roman" w:hAnsi="Times New Roman" w:eastAsia="Times New Roman" w:cs="Times New Roman"/>
          <w:i w:val="0"/>
          <w:iCs/>
          <w:color w:val="FF0000"/>
          <w:sz w:val="28"/>
          <w:szCs w:val="28"/>
          <w:u w:val="none" w:color="auto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Вдумчивые и внимательные воспитатели по поведению ребенка, по способам его взаимодействия с окружающим миром, могут сказать, какие мультфильмы смотрят в семье, существует ли отбор мультфильмов по содержанию и воспитательной ценности.</w:t>
      </w:r>
    </w:p>
    <w:p w14:paraId="3CCC39FF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      </w:t>
      </w:r>
      <w:r>
        <w:rPr>
          <w:rFonts w:hint="default" w:ascii="Times New Roman" w:hAnsi="Times New Roman" w:eastAsia="Times New Roman" w:cs="Times New Roman"/>
          <w:i w:val="0"/>
          <w:iCs/>
          <w:color w:val="FF0000"/>
          <w:sz w:val="28"/>
          <w:szCs w:val="28"/>
          <w:u w:val="none" w:color="auto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Проанализировав содержание, сюжетные линии, характеры героев, их поведение, мы приходим к выводу, что не вся мультипликационная продукция полезна и оказывает нужное воздействие на детей. Часто современная мультипликационная  продукция учит не тому, чему принято учить малышей (ругаться, добиваться своего любыми средствами, даже вопреки общечеловеческой морали, дает ложные модели поведения в обществе, не соответствует взрасту детей и пр.). Как же тогда быть? Как правильно провести отбор мультфильмов, которые имеют верный воспитательный потенциал? </w:t>
      </w:r>
    </w:p>
    <w:p w14:paraId="58A0EAFE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      Проведя опрос родителей, воспитателей, мы пришли к одному выводу, что нужно вернуться к классике, знакомой всей мамам и папам с детства - к советским мультфильмам. Советские мультфильмы по содержанию соответствуют возрасту детей, просты и понятны для восприятия, герои мультфильмов говорят на хорошем красивом языке, их поступки можно брать в качестве понятного детям примера или антипримера. Таким образом, советские мультфильмы способствуют наиболее общим задачам воспитания, а значит, могут быть активно использованы как в образовательной программе ДОУ, так и в домашних условиях. </w:t>
      </w:r>
    </w:p>
    <w:p w14:paraId="11C5B053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i w:val="0"/>
          <w:iCs/>
          <w:color w:val="FF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        Поэтому мы решили создать творческий детско – взрослый проект «Добрые мультфильмы маминого детства», реализация которого помогла бы детям усвоить модели поведения, способы действий, алгоритмы достижения цели, сблизить два поколения – родители и дети и пр.</w:t>
      </w:r>
    </w:p>
    <w:p w14:paraId="4B013E34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Цель проекта:</w:t>
      </w:r>
    </w:p>
    <w:p w14:paraId="75DE8C04">
      <w:pPr>
        <w:spacing w:after="0" w:line="36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Использование потенциала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отечественной (советской) мультипликации для воспитания нравственных, поведенческих и личностных  качеств дошкольников.</w:t>
      </w:r>
    </w:p>
    <w:p w14:paraId="16A0474E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06014A3B">
      <w:pPr>
        <w:spacing w:line="360" w:lineRule="auto"/>
        <w:ind w:right="-24"/>
        <w:jc w:val="center"/>
        <w:rPr>
          <w:rFonts w:hint="default" w:ascii="Times New Roman" w:hAnsi="Times New Roman" w:eastAsia="Times New Roman" w:cs="Times New Roman"/>
          <w:b/>
          <w:bCs w:val="0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i w:val="0"/>
          <w:iCs/>
          <w:sz w:val="28"/>
          <w:szCs w:val="28"/>
          <w:u w:val="none" w:color="auto"/>
          <w:lang w:eastAsia="ru-RU"/>
        </w:rPr>
        <w:t>Задачи:</w:t>
      </w:r>
    </w:p>
    <w:p w14:paraId="6E5D0577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Подобрать методическую литературу и демонстрационный материал  по теме проекта. </w:t>
      </w:r>
    </w:p>
    <w:p w14:paraId="55FF7E5B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Повысить  компетентность педагогов и родителей  в вопросах влияния мультипликации на воспитание и развитие ребенка через подборку консультативных материалов.</w:t>
      </w:r>
    </w:p>
    <w:p w14:paraId="03D9EF17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 Провести анкетирование родителей на выявление  мнения о влиянии мультфильмов на развитие ребенка и анкетирование  воспитанников средних групп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на выявление  интересов и предпочтений при просмотре мультфильмов.</w:t>
      </w:r>
    </w:p>
    <w:p w14:paraId="34E5D9E2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Расширять представления детей об окружающем мире, обогащать активный словарь, знакомить с новыми явлениями, ситуациями.</w:t>
      </w:r>
    </w:p>
    <w:p w14:paraId="541F2AEE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Формировать оценочное отношение к миру, развивать мышление, понимание причинно - следственных связей.</w:t>
      </w:r>
    </w:p>
    <w:p w14:paraId="5B0162A5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Р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азвивать эстетический вкус, чувство юмора; помочь реализовать эмоциональные потребности детей.</w:t>
      </w:r>
    </w:p>
    <w:p w14:paraId="55714792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Научить детей разбираться в спорных конфликтных ситуациях, используя примеры поведения мультипликационных героев (учить договариваться с друг другом, защищать слабых, не обманывать, помогать старшим и младшим, вести себя в обществе, согласно принятым нормам </w:t>
      </w:r>
    </w:p>
    <w:p w14:paraId="5F5691D7">
      <w:pPr>
        <w:pStyle w:val="15"/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и пр.).</w:t>
      </w:r>
    </w:p>
    <w:p w14:paraId="2D5BD40C">
      <w:pPr>
        <w:pStyle w:val="15"/>
        <w:numPr>
          <w:ilvl w:val="0"/>
          <w:numId w:val="1"/>
        </w:numPr>
        <w:spacing w:line="360" w:lineRule="auto"/>
        <w:ind w:left="0" w:right="-24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Создать проблемную ситуацию развития, позволяющую посредством совместного с родителями просмотра и обсуждения мультфильмов:</w:t>
      </w:r>
    </w:p>
    <w:p w14:paraId="4C771CB7">
      <w:pPr>
        <w:pStyle w:val="15"/>
        <w:spacing w:line="360" w:lineRule="auto"/>
        <w:ind w:left="0" w:right="708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- формировать нравственные качества и  мировоззрение детей дошкольного возраста;</w:t>
      </w:r>
    </w:p>
    <w:p w14:paraId="29B1ADF0">
      <w:pPr>
        <w:pStyle w:val="15"/>
        <w:spacing w:line="360" w:lineRule="auto"/>
        <w:ind w:left="0" w:right="708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- учить позитивно, воспринимать себя, справляться со своими страхами и трудностями, </w:t>
      </w:r>
    </w:p>
    <w:p w14:paraId="24F7C5AF">
      <w:pPr>
        <w:pStyle w:val="15"/>
        <w:spacing w:line="360" w:lineRule="auto"/>
        <w:ind w:left="0" w:right="708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 - воспитывать уважительное отношение к другим людям;</w:t>
      </w:r>
    </w:p>
    <w:p w14:paraId="1C752435">
      <w:pPr>
        <w:pStyle w:val="15"/>
        <w:spacing w:line="360" w:lineRule="auto"/>
        <w:ind w:left="0" w:right="708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- сблизить два поколения семьи (детей и их родителей), используя единство интересов.</w:t>
      </w:r>
    </w:p>
    <w:p w14:paraId="3978A2BB">
      <w:pPr>
        <w:spacing w:line="360" w:lineRule="auto"/>
        <w:ind w:right="-24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В ходе реализации проекта использовались следующие методы и формы работы:</w:t>
      </w:r>
    </w:p>
    <w:p w14:paraId="1E388F13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анкетирование родителей и воспитанников средних групп;</w:t>
      </w:r>
    </w:p>
    <w:p w14:paraId="4FDC7CBC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беседы, наблюдения, игры;</w:t>
      </w:r>
    </w:p>
    <w:p w14:paraId="50BD353E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- консультирование родителей и педагогов; </w:t>
      </w:r>
    </w:p>
    <w:p w14:paraId="0660E1AC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сочинение историй, написание мини – сочинений о героях любимых мультфильмов вместе с мамами;</w:t>
      </w:r>
    </w:p>
    <w:p w14:paraId="5D348A19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импровизации, этюды, упражнения подражательно – исполнительского и творческого характера;</w:t>
      </w:r>
    </w:p>
    <w:p w14:paraId="0CDA1899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создание видеотеки любимых мультфильмов из детства родителей;</w:t>
      </w:r>
    </w:p>
    <w:p w14:paraId="20A2C81E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-«мультипликационные гостиные» - совместный с родителями просмотр советских мультфильмов в детском саду, с дальнейшим обсуждением увиденного;</w:t>
      </w:r>
    </w:p>
    <w:p w14:paraId="71DC5E80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рисование героев любимых советских мультфильмов;</w:t>
      </w:r>
    </w:p>
    <w:p w14:paraId="3354B0B0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лепка персонажей для собственных мультфильмов, придумывание и обыгрывание сюжетов;</w:t>
      </w:r>
    </w:p>
    <w:p w14:paraId="517AEAF4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чтение произведений из серии «Сказки -  мультфильмы»;</w:t>
      </w:r>
    </w:p>
    <w:p w14:paraId="0371D042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рассматривание иллюстраций в книгах «Сказки – мультфильмы» и составление новых сюжетных линий по ним</w:t>
      </w:r>
    </w:p>
    <w:p w14:paraId="2EA97CDD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создание книги «Учимся вместе с героями мультфильмов из маминого детства»;</w:t>
      </w:r>
    </w:p>
    <w:p w14:paraId="665E4EB4">
      <w:pPr>
        <w:spacing w:after="0" w:line="360" w:lineRule="auto"/>
        <w:ind w:right="-24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проведение развлечения.</w:t>
      </w:r>
    </w:p>
    <w:p w14:paraId="136DA792">
      <w:pPr>
        <w:spacing w:after="0" w:line="360" w:lineRule="auto"/>
        <w:ind w:right="-24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00806E86">
      <w:pPr>
        <w:spacing w:after="0" w:line="360" w:lineRule="auto"/>
        <w:ind w:right="-24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Срок реализации проекта –3 недели (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  <w:t>08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.04.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  <w:t>2024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 xml:space="preserve">–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.04.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  <w:t xml:space="preserve">2024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г.)</w:t>
      </w:r>
    </w:p>
    <w:p w14:paraId="43DCBDE8">
      <w:pPr>
        <w:shd w:val="clear" w:color="auto" w:fill="FFFFFF"/>
        <w:spacing w:before="30" w:after="30" w:line="36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Механизм оценки результатов не предполагает каких - то точных измерений. Для оценки ситуации и происходящих изменений достаточно проведения систематического наблюдения за изменением поведения детей,, за изменениями  во взаимоотношениях детей в группе, в их взаимоотношениях со взрослыми, беседы с родителями.</w:t>
      </w:r>
    </w:p>
    <w:p w14:paraId="102B08E3">
      <w:pPr>
        <w:shd w:val="clear" w:color="auto" w:fill="FFFFFF"/>
        <w:spacing w:before="30" w:after="30" w:line="360" w:lineRule="auto"/>
        <w:jc w:val="center"/>
        <w:rPr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28"/>
          <w:szCs w:val="28"/>
          <w:u w:val="none" w:color="auto"/>
          <w:lang w:eastAsia="ru-RU"/>
        </w:rPr>
        <w:t>Методы и критерии оценки:</w:t>
      </w:r>
    </w:p>
    <w:p w14:paraId="39A0C1A7">
      <w:pPr>
        <w:shd w:val="clear" w:color="auto" w:fill="FFFFFF"/>
        <w:spacing w:before="30" w:after="3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   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опросы, анкетирования;</w:t>
      </w:r>
    </w:p>
    <w:p w14:paraId="1BBC88A5">
      <w:pPr>
        <w:shd w:val="clear" w:color="auto" w:fill="FFFFFF"/>
        <w:spacing w:before="30" w:after="3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   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наблюдение;</w:t>
      </w:r>
    </w:p>
    <w:p w14:paraId="156A25D3">
      <w:pPr>
        <w:shd w:val="clear" w:color="auto" w:fill="FFFFFF"/>
        <w:spacing w:before="30" w:after="3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 xml:space="preserve">   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отчеты о проведенных мероприятиях;</w:t>
      </w:r>
    </w:p>
    <w:p w14:paraId="1FEE6950">
      <w:pPr>
        <w:shd w:val="clear" w:color="auto" w:fill="FFFFFF"/>
        <w:spacing w:before="30" w:after="3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  <w:t>отзывы участников проекта, коллег;</w:t>
      </w:r>
    </w:p>
    <w:p w14:paraId="527BF54A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0EFA8B86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Ожидаемые результаты:</w:t>
      </w:r>
    </w:p>
    <w:p w14:paraId="3A1DD734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Повышение уровня компетентности педагогов и родителей</w:t>
      </w:r>
      <w:r>
        <w:rPr>
          <w:rFonts w:hint="default" w:ascii="Times New Roman" w:hAnsi="Times New Roman" w:eastAsia="Times New Roman" w:cs="Times New Roman"/>
          <w:i w:val="0"/>
          <w:iCs/>
          <w:color w:val="333333"/>
          <w:sz w:val="28"/>
          <w:szCs w:val="28"/>
          <w:u w:val="none" w:color="auto"/>
          <w:lang w:eastAsia="ru-RU"/>
        </w:rPr>
        <w:t xml:space="preserve"> 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в вопросах влияния мультипликации на воспитание и развитие ребенка.</w:t>
      </w:r>
    </w:p>
    <w:p w14:paraId="45361274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Повышение интереса детей к просмотру отечественных (советских) мультфильмов.</w:t>
      </w:r>
    </w:p>
    <w:p w14:paraId="0A602322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Формирование у  детей адекватная оценочной деятельности, направленной на анализ собственного поведения и поступков  окружающих людей.</w:t>
      </w:r>
    </w:p>
    <w:p w14:paraId="3DBF8615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Коррекция  некоторых индивидуальных нежелательных черт характера и поведения у детей.</w:t>
      </w:r>
    </w:p>
    <w:p w14:paraId="3EAFE3E1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>Формирование  (или закрепление) положительных черт характера, способствующих  взаимопониманию в процессе общения у детей.</w:t>
      </w:r>
    </w:p>
    <w:p w14:paraId="36E09F36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Формирование предпосылок самооценки, дети  позитивно воспринимают себя,  стремятся справляться со своими  страхами и трудностями, уважительно относятся к сверстникам и взрослым. </w:t>
      </w:r>
    </w:p>
    <w:p w14:paraId="28739523">
      <w:pPr>
        <w:pStyle w:val="15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  <w:t xml:space="preserve">Сближение интересов детей их родителей, повышение доли непосредственного участия взрослых в воспитании своих детей. </w:t>
      </w:r>
    </w:p>
    <w:p w14:paraId="2FDFF4CE">
      <w:pPr>
        <w:spacing w:after="0" w:line="360" w:lineRule="auto"/>
        <w:ind w:left="360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</w:p>
    <w:p w14:paraId="491CD964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u w:val="none" w:color="auto"/>
          <w:lang w:eastAsia="ru-RU"/>
        </w:rPr>
      </w:pPr>
    </w:p>
    <w:p w14:paraId="6B4CA130"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bCs/>
          <w:i w:val="0"/>
          <w:iCs/>
          <w:color w:val="000000"/>
          <w:sz w:val="28"/>
          <w:szCs w:val="28"/>
          <w:u w:val="none" w:color="auto"/>
          <w:lang w:eastAsia="ru-RU"/>
        </w:rPr>
        <w:t>План работы</w:t>
      </w:r>
    </w:p>
    <w:p w14:paraId="1186CF5E"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u w:val="none" w:color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28"/>
          <w:szCs w:val="28"/>
          <w:u w:val="none" w:color="auto"/>
          <w:lang w:eastAsia="ru-RU"/>
        </w:rPr>
        <w:t> </w:t>
      </w:r>
    </w:p>
    <w:tbl>
      <w:tblPr>
        <w:tblStyle w:val="4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5398"/>
        <w:gridCol w:w="1830"/>
        <w:gridCol w:w="2127"/>
      </w:tblGrid>
      <w:tr w14:paraId="52CC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shd w:val="clear" w:color="auto" w:fill="FFFFFF" w:themeFill="background1"/>
          </w:tcPr>
          <w:p w14:paraId="5F2CC0C4">
            <w:pPr>
              <w:spacing w:after="0" w:line="360" w:lineRule="auto"/>
              <w:ind w:right="-26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Дата</w:t>
            </w:r>
          </w:p>
        </w:tc>
        <w:tc>
          <w:tcPr>
            <w:tcW w:w="5398" w:type="dxa"/>
            <w:shd w:val="clear" w:color="auto" w:fill="FFFFFF" w:themeFill="background1"/>
          </w:tcPr>
          <w:p w14:paraId="1912A5B9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Содержание работы</w:t>
            </w:r>
          </w:p>
        </w:tc>
        <w:tc>
          <w:tcPr>
            <w:tcW w:w="1830" w:type="dxa"/>
            <w:shd w:val="clear" w:color="auto" w:fill="FFFFFF" w:themeFill="background1"/>
          </w:tcPr>
          <w:p w14:paraId="58521038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Участни-ки </w:t>
            </w:r>
          </w:p>
        </w:tc>
        <w:tc>
          <w:tcPr>
            <w:tcW w:w="2127" w:type="dxa"/>
            <w:shd w:val="clear" w:color="auto" w:fill="FFFFFF" w:themeFill="background1"/>
          </w:tcPr>
          <w:p w14:paraId="1EEA639F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Ответственные</w:t>
            </w:r>
          </w:p>
        </w:tc>
      </w:tr>
      <w:tr w14:paraId="0F20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1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</w:tcPr>
          <w:p w14:paraId="3FD6EF8F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Подготовительный этап</w:t>
            </w:r>
          </w:p>
        </w:tc>
      </w:tr>
      <w:tr w14:paraId="5D26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22B26F25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Пн., вт.</w:t>
            </w:r>
          </w:p>
          <w:p w14:paraId="400B9D08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8-9 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апреля)</w:t>
            </w:r>
          </w:p>
          <w:p w14:paraId="18DBC6B9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 </w:t>
            </w:r>
          </w:p>
          <w:p w14:paraId="76D37B6A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 </w:t>
            </w:r>
          </w:p>
          <w:p w14:paraId="13CA4551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 </w:t>
            </w:r>
          </w:p>
        </w:tc>
        <w:tc>
          <w:tcPr>
            <w:tcW w:w="5398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5574CF7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 1. Постановка целей, определение актуальности и значимости проекта.</w:t>
            </w:r>
          </w:p>
          <w:p w14:paraId="4777A4EF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2. Изучение методической литературы для реализации проекта (журналы, статьи, рефераты и т.п.). Изучение мнения на решаемый вопрос в средствах массовой информации, в педагогический периодике</w:t>
            </w:r>
          </w:p>
          <w:p w14:paraId="210347C5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3. Отбор и оформление консультационного материала для родителей и педагогов.</w:t>
            </w:r>
          </w:p>
          <w:p w14:paraId="03558EE2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4. Анкетирование детей и родителей. Обработка анкет.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46C845BD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Воспитатели</w:t>
            </w:r>
          </w:p>
          <w:p w14:paraId="5F6FF83F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Родители </w:t>
            </w:r>
          </w:p>
          <w:p w14:paraId="43A71A23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Дети  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6D0E2383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154D7D98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42022C65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3E585589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3B076156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464010A5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Бумага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 Н.В.,Прусакова Р.Р., Буковецкая О.Г.</w:t>
            </w:r>
          </w:p>
          <w:p w14:paraId="5AAC2C26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35A2A4B5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69B99807">
            <w:pPr>
              <w:spacing w:after="0" w:line="360" w:lineRule="auto"/>
              <w:ind w:left="281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45D7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4" w:hRule="atLeast"/>
        </w:trPr>
        <w:tc>
          <w:tcPr>
            <w:tcW w:w="856" w:type="dxa"/>
            <w:tcBorders>
              <w:bottom w:val="single" w:color="auto" w:sz="4" w:space="0"/>
            </w:tcBorders>
            <w:shd w:val="clear" w:color="auto" w:fill="FFFFFF" w:themeFill="background1"/>
            <w:textDirection w:val="btLr"/>
          </w:tcPr>
          <w:p w14:paraId="274E5BF4">
            <w:pPr>
              <w:spacing w:after="0" w:line="360" w:lineRule="auto"/>
              <w:ind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Ср.</w:t>
            </w:r>
          </w:p>
          <w:p w14:paraId="31F5850B">
            <w:pPr>
              <w:spacing w:after="0" w:line="360" w:lineRule="auto"/>
              <w:ind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(1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апреля)</w:t>
            </w:r>
          </w:p>
          <w:p w14:paraId="4452E6DF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 </w:t>
            </w:r>
          </w:p>
        </w:tc>
        <w:tc>
          <w:tcPr>
            <w:tcW w:w="5398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080EA74A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1.Подбор видеотеки любимых мультфильмов из детства родителей.</w:t>
            </w:r>
          </w:p>
          <w:p w14:paraId="680E2F91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sz w:val="28"/>
                <w:szCs w:val="28"/>
                <w:u w:val="none" w:color="auto"/>
                <w:lang w:eastAsia="ru-RU"/>
              </w:rPr>
              <w:t>2. Подбор материала и оборудования для  бесед, разнообразных игр и других видов деятельности, связанных с тематикой проекта.</w:t>
            </w:r>
          </w:p>
          <w:p w14:paraId="5EEF50B6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3. Подбор художественной литературы из серии 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 xml:space="preserve">«Сказки – мультфильмы». </w:t>
            </w:r>
          </w:p>
          <w:p w14:paraId="51B8F246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4.Оформление групп в соответствии с тематикой проекта</w:t>
            </w:r>
          </w:p>
        </w:tc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8D2DA78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Воспитатели</w:t>
            </w:r>
          </w:p>
          <w:p w14:paraId="0D15EC7E">
            <w:pPr>
              <w:spacing w:after="0" w:line="360" w:lineRule="auto"/>
              <w:ind w:left="129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  <w:p w14:paraId="5800736B">
            <w:pPr>
              <w:spacing w:after="0" w:line="360" w:lineRule="auto"/>
              <w:ind w:left="129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Родители </w:t>
            </w:r>
          </w:p>
        </w:tc>
        <w:tc>
          <w:tcPr>
            <w:tcW w:w="2127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8B30ADA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3505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</w:trPr>
        <w:tc>
          <w:tcPr>
            <w:tcW w:w="10211" w:type="dxa"/>
            <w:gridSpan w:val="4"/>
            <w:tcBorders>
              <w:top w:val="single" w:color="auto" w:sz="4" w:space="0"/>
            </w:tcBorders>
            <w:shd w:val="clear" w:color="auto" w:fill="FFFFFF" w:themeFill="background1"/>
          </w:tcPr>
          <w:p w14:paraId="7D1BB00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Основной этап</w:t>
            </w:r>
          </w:p>
        </w:tc>
      </w:tr>
      <w:tr w14:paraId="6880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493618E0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Чт,.пт. </w:t>
            </w:r>
          </w:p>
          <w:p w14:paraId="4E6BE7F2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(1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1,12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3C1E801D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1-я половина дня:</w:t>
            </w:r>
          </w:p>
          <w:p w14:paraId="03489D30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1.Беседы с детьми на тему «Какие мультфильмы нравятся тебе и почему?»</w:t>
            </w:r>
          </w:p>
          <w:p w14:paraId="2AFE1F2F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2. «Полистай странички, расскажи мультфильм». Составление сюжетных рассказов по иллюстрациям книг серии «Сказки - мультфильмы».</w:t>
            </w:r>
          </w:p>
          <w:p w14:paraId="78A2F948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2-я половина дня:</w:t>
            </w:r>
          </w:p>
          <w:p w14:paraId="15A9CEBF">
            <w:pPr>
              <w:pStyle w:val="15"/>
              <w:numPr>
                <w:ilvl w:val="0"/>
                <w:numId w:val="3"/>
              </w:numPr>
              <w:spacing w:after="0" w:line="360" w:lineRule="auto"/>
              <w:ind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Рассказ педагога «Как мультфильмы появляются на свет?». Просмотр видеоролика о создании мультфильмов.</w:t>
            </w:r>
          </w:p>
          <w:p w14:paraId="724A378E">
            <w:pPr>
              <w:pStyle w:val="15"/>
              <w:numPr>
                <w:ilvl w:val="0"/>
                <w:numId w:val="3"/>
              </w:numPr>
              <w:spacing w:after="0" w:line="360" w:lineRule="auto"/>
              <w:ind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Рассказывают мамы  «Какие мультфильмы мне нравились в детстве».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5F3C1E1">
            <w:pPr>
              <w:spacing w:after="0" w:line="360" w:lineRule="auto"/>
              <w:ind w:left="129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Воспитатели</w:t>
            </w:r>
          </w:p>
          <w:p w14:paraId="5D50FEA2">
            <w:pPr>
              <w:spacing w:after="0" w:line="360" w:lineRule="auto"/>
              <w:ind w:left="129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Дети 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785C9C9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Бумага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 Н.В.,Прусакова Р.Р., Буковецкая О.Г.</w:t>
            </w:r>
          </w:p>
          <w:p w14:paraId="22700456">
            <w:pPr>
              <w:spacing w:after="0" w:line="360" w:lineRule="auto"/>
              <w:ind w:left="281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4322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34626E88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Пн. </w:t>
            </w:r>
          </w:p>
          <w:p w14:paraId="70B96426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(1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036D0DCC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1-я половина дня:</w:t>
            </w:r>
          </w:p>
          <w:p w14:paraId="7DD49013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Импровизации, этюды, упражнения подражательно – исполнительского и творческого характера.</w:t>
            </w:r>
          </w:p>
          <w:p w14:paraId="0384DCDB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2) вылепи героя мультфильма, расскажи о нем.</w:t>
            </w:r>
          </w:p>
          <w:p w14:paraId="1C646F64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2-я половина дня:</w:t>
            </w:r>
          </w:p>
          <w:p w14:paraId="6A1B7B02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1) Встреча в «мультипликационной гостиной»-  просмотр мультфильмов вместе с родителями. </w:t>
            </w:r>
          </w:p>
          <w:p w14:paraId="6B21CD36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2) Обсуждение мультфильмов (всё, что нравится, чему можно научиться у героев, что хорошо и что плохо, высказывание мнений)</w:t>
            </w:r>
          </w:p>
        </w:tc>
        <w:tc>
          <w:tcPr>
            <w:tcW w:w="1830" w:type="dxa"/>
            <w:vMerge w:val="restart"/>
            <w:shd w:val="clear" w:color="auto" w:fill="FFFFFF" w:themeFill="background1"/>
          </w:tcPr>
          <w:p w14:paraId="41E207DE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Дети</w:t>
            </w:r>
          </w:p>
          <w:p w14:paraId="3C143879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Родители</w:t>
            </w:r>
          </w:p>
          <w:p w14:paraId="3C2F5170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Воспитатели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5B57EA26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Бумага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 Н.В.,Прусакова Р.Р., Буковецкая О.Г.</w:t>
            </w:r>
          </w:p>
          <w:p w14:paraId="6E130685">
            <w:pPr>
              <w:spacing w:after="0" w:line="360" w:lineRule="auto"/>
              <w:ind w:left="281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194D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09EFE971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Вт.</w:t>
            </w:r>
          </w:p>
          <w:p w14:paraId="789797D7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(1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6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апреля)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5490C24D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1-я половина дня:</w:t>
            </w:r>
          </w:p>
          <w:p w14:paraId="2636377D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1)Представление историй, написанных вместе с мамой о героях любимых мультфильмов.</w:t>
            </w:r>
          </w:p>
          <w:p w14:paraId="4BB99456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 xml:space="preserve">2)Игра с использованием аудио- и видеореурсов «Угадай, что это за мультфильм? (что за мультипликационный герой и пр.)». </w:t>
            </w:r>
          </w:p>
          <w:p w14:paraId="0435D946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 xml:space="preserve">3)Рисование и изготовление наголовников с изображением героев советских мультфильмов для театрального уголка. </w:t>
            </w:r>
          </w:p>
          <w:p w14:paraId="43EBE22A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2-я половина дня:</w:t>
            </w:r>
          </w:p>
          <w:p w14:paraId="70BCB3B8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1) Встреча в «мультипликационной гостиной»-  просмотр мультфильмов вместе с родителями. Обсуждение.</w:t>
            </w:r>
          </w:p>
        </w:tc>
        <w:tc>
          <w:tcPr>
            <w:tcW w:w="1830" w:type="dxa"/>
            <w:vMerge w:val="continue"/>
            <w:shd w:val="clear" w:color="auto" w:fill="FFFFFF" w:themeFill="background1"/>
          </w:tcPr>
          <w:p w14:paraId="6391DFCC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FFFFFF" w:themeFill="background1"/>
          </w:tcPr>
          <w:p w14:paraId="5CE96D31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4B08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557B8D04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Ср.</w:t>
            </w:r>
          </w:p>
          <w:p w14:paraId="5364FA26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7B9CA75F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1-я половина дня: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 xml:space="preserve"> </w:t>
            </w:r>
          </w:p>
          <w:p w14:paraId="04E303B7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1)игра «Верно – неверно» (обсуждение характеров и поступков героев мультфильмов)</w:t>
            </w:r>
          </w:p>
          <w:p w14:paraId="195C5860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2) разыгрывание этюдов по мотивам мультфильмов (направленных на передачу характерных особенностей мультипликационных героев).</w:t>
            </w:r>
          </w:p>
          <w:p w14:paraId="05683C0D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3) Рисование героев советских мультфильмов.</w:t>
            </w:r>
          </w:p>
          <w:p w14:paraId="514407FF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2-я половина дня:</w:t>
            </w:r>
          </w:p>
          <w:p w14:paraId="1AD8D608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1) Встреча в «мультипликационной гостиной»-  просмотр мультфильмов вместе с родителями Обсуждение.</w:t>
            </w:r>
          </w:p>
        </w:tc>
        <w:tc>
          <w:tcPr>
            <w:tcW w:w="1830" w:type="dxa"/>
            <w:vMerge w:val="continue"/>
            <w:shd w:val="clear" w:color="auto" w:fill="FFFFFF" w:themeFill="background1"/>
          </w:tcPr>
          <w:p w14:paraId="6088EFD5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FFFFFF" w:themeFill="background1"/>
          </w:tcPr>
          <w:p w14:paraId="574B8D53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524B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344956AB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Чт.</w:t>
            </w:r>
          </w:p>
          <w:p w14:paraId="6BADB037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5324CE01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1-я половина дня:</w:t>
            </w:r>
          </w:p>
          <w:p w14:paraId="6A68466B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1)Игра «Угадай, кто это?» (угадывание мультипликационного героя по описанию, по диалогам, по поступкам).</w:t>
            </w:r>
          </w:p>
          <w:p w14:paraId="0EEEBE52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2-я половина дня:</w:t>
            </w:r>
          </w:p>
          <w:p w14:paraId="7E3AF53E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1)Рисование страниц в книгу «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Учимся вместе с героями мультфильмов из маминого детства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».</w:t>
            </w:r>
          </w:p>
          <w:p w14:paraId="19C7658A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2)Составление и оформление мини – сочинений на созданный рисунок по мотивам любимого мультфильма</w:t>
            </w:r>
          </w:p>
        </w:tc>
        <w:tc>
          <w:tcPr>
            <w:tcW w:w="1830" w:type="dxa"/>
            <w:vMerge w:val="continue"/>
            <w:shd w:val="clear" w:color="auto" w:fill="FFFFFF" w:themeFill="background1"/>
          </w:tcPr>
          <w:p w14:paraId="3DB859F2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FFFFFF" w:themeFill="background1"/>
          </w:tcPr>
          <w:p w14:paraId="28E7271C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3FF2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7EC796B8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Пт. </w:t>
            </w:r>
          </w:p>
          <w:p w14:paraId="26DAF0DB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19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63581D0A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1)Совместное развлечение для детей «Наши с мамой любимые мультфильмы»</w:t>
            </w:r>
          </w:p>
          <w:p w14:paraId="1967491F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2) Лепим собственный мультфильм (слепить персонажей для мультфильмов, придумать и разыграть с ними небольшие этюды).</w:t>
            </w:r>
          </w:p>
        </w:tc>
        <w:tc>
          <w:tcPr>
            <w:tcW w:w="1830" w:type="dxa"/>
            <w:vMerge w:val="continue"/>
            <w:shd w:val="clear" w:color="auto" w:fill="FFFFFF" w:themeFill="background1"/>
          </w:tcPr>
          <w:p w14:paraId="57C0D882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FFFFFF" w:themeFill="background1"/>
          </w:tcPr>
          <w:p w14:paraId="16627234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55ED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1" w:type="dxa"/>
            <w:gridSpan w:val="4"/>
            <w:shd w:val="clear" w:color="auto" w:fill="FFFFFF" w:themeFill="background1"/>
          </w:tcPr>
          <w:p w14:paraId="56FA6DE4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Заключительный  этап</w:t>
            </w:r>
          </w:p>
        </w:tc>
      </w:tr>
      <w:tr w14:paraId="48FC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079F416E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Пн.-ср.</w:t>
            </w:r>
          </w:p>
          <w:p w14:paraId="6F125F79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(2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2,24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преля)</w:t>
            </w:r>
          </w:p>
        </w:tc>
        <w:tc>
          <w:tcPr>
            <w:tcW w:w="5398" w:type="dxa"/>
            <w:shd w:val="clear" w:color="auto" w:fill="FFFFFF" w:themeFill="background1"/>
          </w:tcPr>
          <w:p w14:paraId="08F81139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Оформление и презентация книги «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u w:val="none" w:color="auto"/>
              </w:rPr>
              <w:t>Учимся вместе с героями мультфильмов из маминого детства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»</w:t>
            </w:r>
          </w:p>
        </w:tc>
        <w:tc>
          <w:tcPr>
            <w:tcW w:w="1830" w:type="dxa"/>
            <w:vMerge w:val="restart"/>
            <w:shd w:val="clear" w:color="auto" w:fill="FFFFFF" w:themeFill="background1"/>
          </w:tcPr>
          <w:p w14:paraId="55E2EC76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Дети</w:t>
            </w:r>
          </w:p>
          <w:p w14:paraId="3B2C1B5E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Воспитатели</w:t>
            </w:r>
          </w:p>
          <w:p w14:paraId="71434509">
            <w:pPr>
              <w:spacing w:after="0" w:line="360" w:lineRule="auto"/>
              <w:ind w:left="129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Родители</w:t>
            </w:r>
          </w:p>
          <w:p w14:paraId="042FD442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0A45791F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Бумага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 xml:space="preserve"> Н.В.,Прусакова Р.Р., Буковецкая О.Г.</w:t>
            </w:r>
          </w:p>
          <w:p w14:paraId="76CC0B1E">
            <w:pPr>
              <w:spacing w:after="0" w:line="360" w:lineRule="auto"/>
              <w:ind w:left="281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  <w:tr w14:paraId="3A4C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56" w:type="dxa"/>
            <w:shd w:val="clear" w:color="auto" w:fill="FFFFFF" w:themeFill="background1"/>
            <w:textDirection w:val="btLr"/>
          </w:tcPr>
          <w:p w14:paraId="0C17C56E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Чт,. Птн.</w:t>
            </w:r>
          </w:p>
          <w:p w14:paraId="03BDA31F">
            <w:pPr>
              <w:spacing w:after="0" w:line="36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 xml:space="preserve"> апреля</w:t>
            </w:r>
          </w:p>
        </w:tc>
        <w:tc>
          <w:tcPr>
            <w:tcW w:w="5398" w:type="dxa"/>
            <w:shd w:val="clear" w:color="auto" w:fill="FFFFFF" w:themeFill="background1"/>
          </w:tcPr>
          <w:p w14:paraId="7586EB93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Оформление результатов проекта.</w:t>
            </w:r>
          </w:p>
          <w:p w14:paraId="6C005542">
            <w:pPr>
              <w:spacing w:after="0" w:line="360" w:lineRule="auto"/>
              <w:ind w:left="142" w:right="154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  <w:t>Представление проекта на педагогическом совете</w:t>
            </w:r>
          </w:p>
        </w:tc>
        <w:tc>
          <w:tcPr>
            <w:tcW w:w="1830" w:type="dxa"/>
            <w:vMerge w:val="continue"/>
            <w:shd w:val="clear" w:color="auto" w:fill="FFFFFF" w:themeFill="background1"/>
          </w:tcPr>
          <w:p w14:paraId="463B4EF0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FFFFFF" w:themeFill="background1"/>
          </w:tcPr>
          <w:p w14:paraId="2AB3E584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 w:color="auto"/>
                <w:lang w:eastAsia="ru-RU"/>
              </w:rPr>
            </w:pPr>
          </w:p>
        </w:tc>
      </w:tr>
    </w:tbl>
    <w:p w14:paraId="7472562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</w:rPr>
        <w:t>Оценка результатов и отчетность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  <w:t>:</w:t>
      </w:r>
    </w:p>
    <w:p w14:paraId="2511034C">
      <w:pPr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     Цель проекта достигнута. В течение трех недель мы использовали мультфильмы как один из факторов воспитания дошкольников. Судить об успешной реализации проекта можно по следующим показателям:</w:t>
      </w:r>
    </w:p>
    <w:p w14:paraId="7DFF7382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Произошло сближение интересов родителей и дошкольников. Дети часто стали рассказывать, что они совместно смотрели мультфильм, кино, ходили гулять, рисовали и занимались другими интересными делами.</w:t>
      </w:r>
    </w:p>
    <w:p w14:paraId="2924258F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- Родители отмечают, что теперь корректировать поведение детей стало гораздо легче, давая лишь некий намек на героя какого – то мультфильма. Увеличилось количество и качество проведенного совместно с ребенком времени. Родители стали более продуманно подходить к отбору телевизионных программ, уменьшили количество времени, проводимое ребенком перед экранами телевизоров или  других гаджетов. </w:t>
      </w:r>
    </w:p>
    <w:p w14:paraId="22710796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У детей увеличился активный словарь. Теперь в беседе с кем- то, дети используют новые слова, фразы, услышанные ими в мультфильме и проработанные вместе со взрослыми.</w:t>
      </w:r>
    </w:p>
    <w:p w14:paraId="0DD9072D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Изменилось общение детей в группе. Теперь часто дети ассоциируют поведение с героем какого – либо мультфильма и переносят его поступки на свои действия. Они стали добрее, заботливее, чаще оказывают помощь друг другу и взрослому. Поведенческий аспект уже приближен к тем нормам, которые приняты в обществе.</w:t>
      </w:r>
    </w:p>
    <w:p w14:paraId="62E89BA4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Дети могут анализировать свои поступки и поступки окружающих, что позволяет им уже минимально корректировать поведение.</w:t>
      </w:r>
    </w:p>
    <w:p w14:paraId="5D1EC3F8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совместными усилиями всех участников проекта создана книга «Правила хорошего поведения с героями мультфильмов из маминого детства».</w:t>
      </w:r>
    </w:p>
    <w:p w14:paraId="7B11F1A8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>- получены положительные отзывы родителей воспитанников и коллег.</w:t>
      </w:r>
    </w:p>
    <w:p w14:paraId="1EF63D0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  <w:lang w:val="ru-RU"/>
        </w:rPr>
        <w:tab/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none" w:color="auto"/>
          <w:lang w:val="ru-RU"/>
        </w:rPr>
        <w:t>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спространение результатов проекта</w:t>
      </w:r>
      <w:r>
        <w:rPr>
          <w:rFonts w:ascii="Times New Roman" w:hAnsi="Times New Roman" w:eastAsia="Times New Roman" w:cs="Times New Roman"/>
          <w:sz w:val="28"/>
          <w:szCs w:val="28"/>
        </w:rPr>
        <w:t>: перспективы дальнейшего развития проекта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долгосрочные, поскольку ОТЕЧЕСТВЕННЫХ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мультфильмов великое множество, можно периодически проводить тематические просмотры с обсуждением содержания. </w:t>
      </w:r>
    </w:p>
    <w:p w14:paraId="5CE5C6F3">
      <w:pPr>
        <w:pStyle w:val="15"/>
        <w:numPr>
          <w:ilvl w:val="0"/>
          <w:numId w:val="0"/>
        </w:numPr>
        <w:tabs>
          <w:tab w:val="left" w:pos="10206"/>
        </w:tabs>
        <w:spacing w:after="0" w:line="360" w:lineRule="auto"/>
        <w:ind w:firstLine="700" w:firstLineChars="2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стойчивость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прогноз возможных негативных последствий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нет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257D7248">
      <w:pPr>
        <w:pStyle w:val="15"/>
        <w:numPr>
          <w:ilvl w:val="0"/>
          <w:numId w:val="0"/>
        </w:numPr>
        <w:tabs>
          <w:tab w:val="left" w:pos="10206"/>
        </w:tabs>
        <w:spacing w:after="0" w:line="360" w:lineRule="auto"/>
        <w:ind w:firstLine="700" w:firstLineChars="2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юджет проекта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предусмотрен. </w:t>
      </w:r>
    </w:p>
    <w:p w14:paraId="3A8C2E5D">
      <w:pPr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  <w:t xml:space="preserve">    Проект был представлен на педагогическом совете.</w:t>
      </w:r>
    </w:p>
    <w:p w14:paraId="42049131">
      <w:pPr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0430486C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4005349D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64A4CA1D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4D3A7C87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3E6B86D7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32D3AD82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3AEC039D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126B32E7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74BF11A8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14D78047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7D5ECB53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52E88CA8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4BC4EBB2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771CF623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6C68A624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p w14:paraId="2D994DB7">
      <w:pPr>
        <w:spacing w:after="0" w:line="240" w:lineRule="auto"/>
        <w:rPr>
          <w:rFonts w:hint="default" w:ascii="Times New Roman" w:hAnsi="Times New Roman" w:cs="Times New Roman"/>
          <w:i w:val="0"/>
          <w:iCs/>
          <w:sz w:val="28"/>
          <w:szCs w:val="28"/>
          <w:u w:val="none" w:color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17" w:right="1117" w:bottom="1117" w:left="11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276372"/>
      <w:docPartObj>
        <w:docPartGallery w:val="autotext"/>
      </w:docPartObj>
    </w:sdtPr>
    <w:sdtContent>
      <w:p w14:paraId="4FD56C5C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1D969597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C4BA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D1C9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73D3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BB5F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F7D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4047A"/>
    <w:multiLevelType w:val="multilevel"/>
    <w:tmpl w:val="09A4047A"/>
    <w:lvl w:ilvl="0" w:tentative="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4ACA"/>
    <w:multiLevelType w:val="multilevel"/>
    <w:tmpl w:val="28F74ACA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211DFF"/>
    <w:multiLevelType w:val="multilevel"/>
    <w:tmpl w:val="51211DFF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45CD"/>
    <w:rsid w:val="000046DA"/>
    <w:rsid w:val="00047ACB"/>
    <w:rsid w:val="00061065"/>
    <w:rsid w:val="00072B1E"/>
    <w:rsid w:val="000C3CC7"/>
    <w:rsid w:val="000E3836"/>
    <w:rsid w:val="000F065C"/>
    <w:rsid w:val="000F2900"/>
    <w:rsid w:val="0010390D"/>
    <w:rsid w:val="00162F6F"/>
    <w:rsid w:val="0018647E"/>
    <w:rsid w:val="001B02A6"/>
    <w:rsid w:val="001F2798"/>
    <w:rsid w:val="002879B8"/>
    <w:rsid w:val="0029300F"/>
    <w:rsid w:val="00293373"/>
    <w:rsid w:val="00293D03"/>
    <w:rsid w:val="002A5A65"/>
    <w:rsid w:val="002A60A6"/>
    <w:rsid w:val="002C2BFB"/>
    <w:rsid w:val="002E02CE"/>
    <w:rsid w:val="00302786"/>
    <w:rsid w:val="003A78B3"/>
    <w:rsid w:val="003C2228"/>
    <w:rsid w:val="003C39D4"/>
    <w:rsid w:val="00403B4D"/>
    <w:rsid w:val="00416E9C"/>
    <w:rsid w:val="00424021"/>
    <w:rsid w:val="004270A5"/>
    <w:rsid w:val="0047183A"/>
    <w:rsid w:val="004773FB"/>
    <w:rsid w:val="004907D1"/>
    <w:rsid w:val="004B5537"/>
    <w:rsid w:val="004D25CC"/>
    <w:rsid w:val="004E2FB0"/>
    <w:rsid w:val="00505060"/>
    <w:rsid w:val="00513F36"/>
    <w:rsid w:val="005376A6"/>
    <w:rsid w:val="005403D7"/>
    <w:rsid w:val="00545C6E"/>
    <w:rsid w:val="00545EAE"/>
    <w:rsid w:val="00551425"/>
    <w:rsid w:val="005A1573"/>
    <w:rsid w:val="005F6638"/>
    <w:rsid w:val="00616813"/>
    <w:rsid w:val="0065510F"/>
    <w:rsid w:val="006C0042"/>
    <w:rsid w:val="006E40EC"/>
    <w:rsid w:val="007025B5"/>
    <w:rsid w:val="007321C6"/>
    <w:rsid w:val="007A0326"/>
    <w:rsid w:val="0080230A"/>
    <w:rsid w:val="00820E6D"/>
    <w:rsid w:val="00826442"/>
    <w:rsid w:val="00835C6D"/>
    <w:rsid w:val="0087443D"/>
    <w:rsid w:val="008A3BD9"/>
    <w:rsid w:val="008B5F0B"/>
    <w:rsid w:val="0090205D"/>
    <w:rsid w:val="00926B3C"/>
    <w:rsid w:val="00970DAC"/>
    <w:rsid w:val="009E79AF"/>
    <w:rsid w:val="00A27507"/>
    <w:rsid w:val="00A420C2"/>
    <w:rsid w:val="00A42C50"/>
    <w:rsid w:val="00A6339E"/>
    <w:rsid w:val="00AA4648"/>
    <w:rsid w:val="00B01BED"/>
    <w:rsid w:val="00B2081B"/>
    <w:rsid w:val="00B2747F"/>
    <w:rsid w:val="00B27AB5"/>
    <w:rsid w:val="00B47B58"/>
    <w:rsid w:val="00B6042C"/>
    <w:rsid w:val="00B707CB"/>
    <w:rsid w:val="00B87128"/>
    <w:rsid w:val="00BF3F01"/>
    <w:rsid w:val="00BF55D4"/>
    <w:rsid w:val="00C120C9"/>
    <w:rsid w:val="00C4002D"/>
    <w:rsid w:val="00C462E2"/>
    <w:rsid w:val="00C66427"/>
    <w:rsid w:val="00C74AAC"/>
    <w:rsid w:val="00CB7B9D"/>
    <w:rsid w:val="00CB7D92"/>
    <w:rsid w:val="00CC12F8"/>
    <w:rsid w:val="00CC450F"/>
    <w:rsid w:val="00CF251B"/>
    <w:rsid w:val="00D11F4A"/>
    <w:rsid w:val="00DD7DD8"/>
    <w:rsid w:val="00E5305F"/>
    <w:rsid w:val="00EB45CD"/>
    <w:rsid w:val="00F13DE9"/>
    <w:rsid w:val="00F7171F"/>
    <w:rsid w:val="00F8277E"/>
    <w:rsid w:val="00FC4419"/>
    <w:rsid w:val="00FE5A17"/>
    <w:rsid w:val="00FF3F0E"/>
    <w:rsid w:val="1571497E"/>
    <w:rsid w:val="20C2013C"/>
    <w:rsid w:val="553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35"/>
      <w:szCs w:val="35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9A6E4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208" w:after="208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35"/>
      <w:szCs w:val="35"/>
      <w:lang w:eastAsia="ru-RU"/>
    </w:rPr>
  </w:style>
  <w:style w:type="paragraph" w:customStyle="1" w:styleId="14">
    <w:name w:val="headline"/>
    <w:basedOn w:val="1"/>
    <w:qFormat/>
    <w:uiPriority w:val="0"/>
    <w:pPr>
      <w:spacing w:after="415" w:line="240" w:lineRule="auto"/>
    </w:pPr>
    <w:rPr>
      <w:rFonts w:ascii="Times New Roman" w:hAnsi="Times New Roman" w:eastAsia="Times New Roman" w:cs="Times New Roman"/>
      <w:sz w:val="25"/>
      <w:szCs w:val="25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link w:val="9"/>
    <w:qFormat/>
    <w:uiPriority w:val="99"/>
  </w:style>
  <w:style w:type="character" w:customStyle="1" w:styleId="18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13</Pages>
  <Words>7378</Words>
  <Characters>42058</Characters>
  <Lines>350</Lines>
  <Paragraphs>98</Paragraphs>
  <TotalTime>21</TotalTime>
  <ScaleCrop>false</ScaleCrop>
  <LinksUpToDate>false</LinksUpToDate>
  <CharactersWithSpaces>49338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2016-03-13T07:33:00Z</dcterms:created>
  <dc:creator>user</dc:creator>
  <cp:lastModifiedBy>user</cp:lastModifiedBy>
  <cp:lastPrinted>2017-08-24T14:09:00Z</cp:lastPrinted>
  <dcterms:modified xsi:type="dcterms:W3CDTF">2024-10-27T10:46:58Z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5AE90B4DFF9E4D64B8CD688F096F92D9_12</vt:lpwstr>
  </property>
</Properties>
</file>